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D" w:rsidRDefault="002606CD" w:rsidP="002606CD">
      <w:pPr>
        <w:jc w:val="right"/>
        <w:rPr>
          <w:rFonts w:cs="Times New Roman"/>
          <w:sz w:val="28"/>
          <w:szCs w:val="28"/>
        </w:rPr>
      </w:pPr>
      <w:r>
        <w:rPr>
          <w:rFonts w:cs="Times New Roman"/>
          <w:sz w:val="28"/>
          <w:szCs w:val="28"/>
        </w:rPr>
        <w:t>УДК 371.38</w:t>
      </w:r>
    </w:p>
    <w:p w:rsidR="00A91962" w:rsidRPr="00AF24BD" w:rsidRDefault="00A91962" w:rsidP="002606CD">
      <w:pPr>
        <w:jc w:val="right"/>
        <w:rPr>
          <w:rFonts w:cs="Times New Roman"/>
          <w:sz w:val="28"/>
          <w:szCs w:val="28"/>
        </w:rPr>
      </w:pPr>
      <w:r>
        <w:rPr>
          <w:rFonts w:cs="Times New Roman"/>
          <w:sz w:val="28"/>
          <w:szCs w:val="28"/>
        </w:rPr>
        <w:t>УДК 37.047</w:t>
      </w:r>
    </w:p>
    <w:p w:rsidR="008E715E" w:rsidRPr="00F875A4" w:rsidRDefault="00F875A4" w:rsidP="00AF24BD">
      <w:pPr>
        <w:ind w:firstLine="0"/>
        <w:jc w:val="center"/>
        <w:rPr>
          <w:rFonts w:cs="Times New Roman"/>
          <w:b/>
          <w:sz w:val="28"/>
          <w:szCs w:val="28"/>
        </w:rPr>
      </w:pPr>
      <w:r>
        <w:rPr>
          <w:rFonts w:cs="Times New Roman"/>
          <w:b/>
          <w:sz w:val="28"/>
          <w:szCs w:val="28"/>
        </w:rPr>
        <w:t xml:space="preserve">РАЗРАБОТКА И СОЗДАНИЕ </w:t>
      </w:r>
      <w:proofErr w:type="gramStart"/>
      <w:r w:rsidR="00066763">
        <w:rPr>
          <w:rFonts w:cs="Times New Roman"/>
          <w:b/>
          <w:sz w:val="28"/>
          <w:szCs w:val="28"/>
        </w:rPr>
        <w:t>ОБУЧАЮЩИМИСЯ</w:t>
      </w:r>
      <w:proofErr w:type="gramEnd"/>
      <w:r w:rsidR="00066763">
        <w:rPr>
          <w:rFonts w:cs="Times New Roman"/>
          <w:b/>
          <w:sz w:val="28"/>
          <w:szCs w:val="28"/>
        </w:rPr>
        <w:t xml:space="preserve"> </w:t>
      </w:r>
      <w:r>
        <w:rPr>
          <w:rFonts w:cs="Times New Roman"/>
          <w:b/>
          <w:sz w:val="28"/>
          <w:szCs w:val="28"/>
        </w:rPr>
        <w:t xml:space="preserve">ЭЛЕКТРОННЫХ КУРСОВ </w:t>
      </w:r>
      <w:r w:rsidR="00AF24BD">
        <w:rPr>
          <w:rFonts w:cs="Times New Roman"/>
          <w:b/>
          <w:sz w:val="28"/>
          <w:szCs w:val="28"/>
        </w:rPr>
        <w:t xml:space="preserve">КАК </w:t>
      </w:r>
      <w:r w:rsidR="00BC076E">
        <w:rPr>
          <w:rFonts w:cs="Times New Roman"/>
          <w:b/>
          <w:sz w:val="28"/>
          <w:szCs w:val="28"/>
        </w:rPr>
        <w:t>СПОСОБ</w:t>
      </w:r>
      <w:r w:rsidR="00AF24BD">
        <w:rPr>
          <w:rFonts w:cs="Times New Roman"/>
          <w:b/>
          <w:sz w:val="28"/>
          <w:szCs w:val="28"/>
        </w:rPr>
        <w:t xml:space="preserve"> РАЗВИТИЯ </w:t>
      </w:r>
      <w:r w:rsidR="00417BC7">
        <w:rPr>
          <w:rFonts w:cs="Times New Roman"/>
          <w:b/>
          <w:sz w:val="28"/>
          <w:szCs w:val="28"/>
        </w:rPr>
        <w:t xml:space="preserve">ИНТЕЛЛЕКТУАЛЬНЫХ И </w:t>
      </w:r>
      <w:r w:rsidR="00AF24BD">
        <w:rPr>
          <w:rFonts w:cs="Times New Roman"/>
          <w:b/>
          <w:sz w:val="28"/>
          <w:szCs w:val="28"/>
        </w:rPr>
        <w:t>ТВО</w:t>
      </w:r>
      <w:r w:rsidR="00AF24BD">
        <w:rPr>
          <w:rFonts w:cs="Times New Roman"/>
          <w:b/>
          <w:sz w:val="28"/>
          <w:szCs w:val="28"/>
        </w:rPr>
        <w:t>Р</w:t>
      </w:r>
      <w:r w:rsidR="00AF24BD">
        <w:rPr>
          <w:rFonts w:cs="Times New Roman"/>
          <w:b/>
          <w:sz w:val="28"/>
          <w:szCs w:val="28"/>
        </w:rPr>
        <w:t>ЧЕСКИХ СПОСО</w:t>
      </w:r>
      <w:r w:rsidR="00AF24BD">
        <w:rPr>
          <w:rFonts w:cs="Times New Roman"/>
          <w:b/>
          <w:sz w:val="28"/>
          <w:szCs w:val="28"/>
        </w:rPr>
        <w:t>Б</w:t>
      </w:r>
      <w:r w:rsidR="00AF24BD">
        <w:rPr>
          <w:rFonts w:cs="Times New Roman"/>
          <w:b/>
          <w:sz w:val="28"/>
          <w:szCs w:val="28"/>
        </w:rPr>
        <w:t xml:space="preserve">НОСТЕЙ </w:t>
      </w:r>
    </w:p>
    <w:p w:rsidR="008E715E" w:rsidRDefault="002606CD" w:rsidP="008E715E">
      <w:pPr>
        <w:jc w:val="center"/>
        <w:rPr>
          <w:rFonts w:cs="Times New Roman"/>
          <w:sz w:val="28"/>
          <w:szCs w:val="28"/>
        </w:rPr>
      </w:pPr>
      <w:r>
        <w:rPr>
          <w:rFonts w:cs="Times New Roman"/>
          <w:sz w:val="28"/>
          <w:szCs w:val="28"/>
        </w:rPr>
        <w:t>О. Н. Березина, муниципальное общеобразовательное учреждение «</w:t>
      </w:r>
      <w:proofErr w:type="spellStart"/>
      <w:r>
        <w:rPr>
          <w:rFonts w:cs="Times New Roman"/>
          <w:sz w:val="28"/>
          <w:szCs w:val="28"/>
        </w:rPr>
        <w:t>Кра</w:t>
      </w:r>
      <w:r>
        <w:rPr>
          <w:rFonts w:cs="Times New Roman"/>
          <w:sz w:val="28"/>
          <w:szCs w:val="28"/>
        </w:rPr>
        <w:t>с</w:t>
      </w:r>
      <w:r>
        <w:rPr>
          <w:rFonts w:cs="Times New Roman"/>
          <w:sz w:val="28"/>
          <w:szCs w:val="28"/>
        </w:rPr>
        <w:t>ноткацкая</w:t>
      </w:r>
      <w:proofErr w:type="spellEnd"/>
      <w:r>
        <w:rPr>
          <w:rFonts w:cs="Times New Roman"/>
          <w:sz w:val="28"/>
          <w:szCs w:val="28"/>
        </w:rPr>
        <w:t xml:space="preserve"> средняя школа» Ярославского муниципального района</w:t>
      </w:r>
    </w:p>
    <w:p w:rsidR="002606CD" w:rsidRPr="002606CD" w:rsidRDefault="00106533" w:rsidP="008E715E">
      <w:pPr>
        <w:jc w:val="center"/>
        <w:rPr>
          <w:rFonts w:cs="Times New Roman"/>
          <w:sz w:val="28"/>
          <w:szCs w:val="28"/>
        </w:rPr>
      </w:pPr>
      <w:hyperlink r:id="rId6" w:history="1">
        <w:r w:rsidR="002606CD" w:rsidRPr="00287FE1">
          <w:rPr>
            <w:rStyle w:val="a4"/>
            <w:rFonts w:cs="Times New Roman"/>
            <w:sz w:val="28"/>
            <w:szCs w:val="28"/>
            <w:lang w:val="en-US"/>
          </w:rPr>
          <w:t>berezina</w:t>
        </w:r>
        <w:r w:rsidR="002606CD" w:rsidRPr="002606CD">
          <w:rPr>
            <w:rStyle w:val="a4"/>
            <w:rFonts w:cs="Times New Roman"/>
            <w:sz w:val="28"/>
            <w:szCs w:val="28"/>
          </w:rPr>
          <w:t>_</w:t>
        </w:r>
        <w:r w:rsidR="002606CD" w:rsidRPr="00287FE1">
          <w:rPr>
            <w:rStyle w:val="a4"/>
            <w:rFonts w:cs="Times New Roman"/>
            <w:sz w:val="28"/>
            <w:szCs w:val="28"/>
            <w:lang w:val="en-US"/>
          </w:rPr>
          <w:t>o</w:t>
        </w:r>
        <w:r w:rsidR="002606CD" w:rsidRPr="002606CD">
          <w:rPr>
            <w:rStyle w:val="a4"/>
            <w:rFonts w:cs="Times New Roman"/>
            <w:sz w:val="28"/>
            <w:szCs w:val="28"/>
          </w:rPr>
          <w:t>_</w:t>
        </w:r>
        <w:r w:rsidR="002606CD" w:rsidRPr="00287FE1">
          <w:rPr>
            <w:rStyle w:val="a4"/>
            <w:rFonts w:cs="Times New Roman"/>
            <w:sz w:val="28"/>
            <w:szCs w:val="28"/>
            <w:lang w:val="en-US"/>
          </w:rPr>
          <w:t>n</w:t>
        </w:r>
        <w:r w:rsidR="002606CD" w:rsidRPr="002606CD">
          <w:rPr>
            <w:rStyle w:val="a4"/>
            <w:rFonts w:cs="Times New Roman"/>
            <w:sz w:val="28"/>
            <w:szCs w:val="28"/>
          </w:rPr>
          <w:t>@</w:t>
        </w:r>
        <w:r w:rsidR="002606CD" w:rsidRPr="00287FE1">
          <w:rPr>
            <w:rStyle w:val="a4"/>
            <w:rFonts w:cs="Times New Roman"/>
            <w:sz w:val="28"/>
            <w:szCs w:val="28"/>
            <w:lang w:val="en-US"/>
          </w:rPr>
          <w:t>mail</w:t>
        </w:r>
        <w:r w:rsidR="002606CD" w:rsidRPr="002606CD">
          <w:rPr>
            <w:rStyle w:val="a4"/>
            <w:rFonts w:cs="Times New Roman"/>
            <w:sz w:val="28"/>
            <w:szCs w:val="28"/>
          </w:rPr>
          <w:t>.</w:t>
        </w:r>
        <w:r w:rsidR="002606CD" w:rsidRPr="00287FE1">
          <w:rPr>
            <w:rStyle w:val="a4"/>
            <w:rFonts w:cs="Times New Roman"/>
            <w:sz w:val="28"/>
            <w:szCs w:val="28"/>
            <w:lang w:val="en-US"/>
          </w:rPr>
          <w:t>ru</w:t>
        </w:r>
      </w:hyperlink>
    </w:p>
    <w:p w:rsidR="00B12EBF" w:rsidRPr="00272AD0" w:rsidRDefault="00233B86" w:rsidP="002067C4">
      <w:pPr>
        <w:pStyle w:val="1"/>
        <w:spacing w:before="240" w:after="240" w:line="240" w:lineRule="auto"/>
        <w:ind w:firstLine="0"/>
        <w:jc w:val="both"/>
        <w:rPr>
          <w:rFonts w:eastAsia="Calibri" w:cs="Times New Roman"/>
          <w:b w:val="0"/>
          <w:i/>
          <w:sz w:val="24"/>
          <w:szCs w:val="24"/>
        </w:rPr>
      </w:pPr>
      <w:r w:rsidRPr="00272AD0">
        <w:rPr>
          <w:i/>
          <w:sz w:val="24"/>
          <w:szCs w:val="24"/>
        </w:rPr>
        <w:t>Аннотация</w:t>
      </w:r>
      <w:r w:rsidR="002606CD" w:rsidRPr="00272AD0">
        <w:rPr>
          <w:i/>
          <w:sz w:val="24"/>
          <w:szCs w:val="24"/>
        </w:rPr>
        <w:t>:</w:t>
      </w:r>
      <w:r w:rsidR="002606CD" w:rsidRPr="00272AD0">
        <w:rPr>
          <w:b w:val="0"/>
          <w:i/>
          <w:sz w:val="24"/>
          <w:szCs w:val="24"/>
        </w:rPr>
        <w:t xml:space="preserve"> </w:t>
      </w:r>
      <w:r w:rsidR="00B12EBF" w:rsidRPr="00272AD0">
        <w:rPr>
          <w:rFonts w:eastAsia="Calibri" w:cs="Times New Roman"/>
          <w:b w:val="0"/>
          <w:i/>
          <w:sz w:val="24"/>
          <w:szCs w:val="24"/>
        </w:rPr>
        <w:t xml:space="preserve">Материал может быть использован учителями  информатики и ИКТ при </w:t>
      </w:r>
      <w:r w:rsidR="00890937" w:rsidRPr="00272AD0">
        <w:rPr>
          <w:b w:val="0"/>
          <w:i/>
          <w:sz w:val="24"/>
          <w:szCs w:val="24"/>
        </w:rPr>
        <w:t>пл</w:t>
      </w:r>
      <w:r w:rsidR="00890937" w:rsidRPr="00272AD0">
        <w:rPr>
          <w:b w:val="0"/>
          <w:i/>
          <w:sz w:val="24"/>
          <w:szCs w:val="24"/>
        </w:rPr>
        <w:t>а</w:t>
      </w:r>
      <w:r w:rsidR="00890937" w:rsidRPr="00272AD0">
        <w:rPr>
          <w:b w:val="0"/>
          <w:i/>
          <w:sz w:val="24"/>
          <w:szCs w:val="24"/>
        </w:rPr>
        <w:t xml:space="preserve">нировании и </w:t>
      </w:r>
      <w:r w:rsidR="00B12EBF" w:rsidRPr="00272AD0">
        <w:rPr>
          <w:rFonts w:eastAsia="Calibri" w:cs="Times New Roman"/>
          <w:b w:val="0"/>
          <w:i/>
          <w:sz w:val="24"/>
          <w:szCs w:val="24"/>
        </w:rPr>
        <w:t xml:space="preserve">проведении </w:t>
      </w:r>
      <w:r w:rsidR="00890937" w:rsidRPr="00272AD0">
        <w:rPr>
          <w:b w:val="0"/>
          <w:i/>
          <w:sz w:val="24"/>
          <w:szCs w:val="24"/>
        </w:rPr>
        <w:t>занятий</w:t>
      </w:r>
      <w:r w:rsidR="00B12EBF" w:rsidRPr="00272AD0">
        <w:rPr>
          <w:rFonts w:eastAsia="Calibri" w:cs="Times New Roman"/>
          <w:b w:val="0"/>
          <w:i/>
          <w:sz w:val="24"/>
          <w:szCs w:val="24"/>
        </w:rPr>
        <w:t xml:space="preserve"> элективных</w:t>
      </w:r>
      <w:r w:rsidR="00890937" w:rsidRPr="00272AD0">
        <w:rPr>
          <w:b w:val="0"/>
          <w:i/>
          <w:sz w:val="24"/>
          <w:szCs w:val="24"/>
        </w:rPr>
        <w:t xml:space="preserve"> учебных предметов </w:t>
      </w:r>
      <w:r w:rsidR="00B12EBF" w:rsidRPr="00272AD0">
        <w:rPr>
          <w:rFonts w:eastAsia="Calibri" w:cs="Times New Roman"/>
          <w:b w:val="0"/>
          <w:i/>
          <w:sz w:val="24"/>
          <w:szCs w:val="24"/>
        </w:rPr>
        <w:t xml:space="preserve"> и факультативных курсов, при </w:t>
      </w:r>
      <w:r w:rsidR="00890937" w:rsidRPr="00272AD0">
        <w:rPr>
          <w:b w:val="0"/>
          <w:i/>
          <w:sz w:val="24"/>
          <w:szCs w:val="24"/>
        </w:rPr>
        <w:t>выполнении конкурсных работ</w:t>
      </w:r>
      <w:r w:rsidR="00B12EBF" w:rsidRPr="00272AD0">
        <w:rPr>
          <w:rFonts w:eastAsia="Calibri" w:cs="Times New Roman"/>
          <w:b w:val="0"/>
          <w:i/>
          <w:sz w:val="24"/>
          <w:szCs w:val="24"/>
        </w:rPr>
        <w:t>.</w:t>
      </w:r>
      <w:r w:rsidR="002606CD" w:rsidRPr="00272AD0">
        <w:rPr>
          <w:rFonts w:eastAsia="Calibri" w:cs="Times New Roman"/>
          <w:b w:val="0"/>
          <w:i/>
          <w:sz w:val="24"/>
          <w:szCs w:val="24"/>
        </w:rPr>
        <w:t xml:space="preserve"> </w:t>
      </w:r>
      <w:r w:rsidR="00B12EBF" w:rsidRPr="00272AD0">
        <w:rPr>
          <w:rFonts w:eastAsia="Calibri" w:cs="Times New Roman"/>
          <w:b w:val="0"/>
          <w:i/>
          <w:sz w:val="24"/>
          <w:szCs w:val="24"/>
        </w:rPr>
        <w:t xml:space="preserve">В </w:t>
      </w:r>
      <w:r w:rsidR="002606CD" w:rsidRPr="00272AD0">
        <w:rPr>
          <w:rFonts w:eastAsia="Calibri" w:cs="Times New Roman"/>
          <w:b w:val="0"/>
          <w:i/>
          <w:sz w:val="24"/>
          <w:szCs w:val="24"/>
        </w:rPr>
        <w:t>статье</w:t>
      </w:r>
      <w:r w:rsidR="00B12EBF" w:rsidRPr="00272AD0">
        <w:rPr>
          <w:rFonts w:eastAsia="Calibri" w:cs="Times New Roman"/>
          <w:b w:val="0"/>
          <w:i/>
          <w:sz w:val="24"/>
          <w:szCs w:val="24"/>
        </w:rPr>
        <w:t xml:space="preserve"> </w:t>
      </w:r>
      <w:r w:rsidR="003A132D" w:rsidRPr="00272AD0">
        <w:rPr>
          <w:b w:val="0"/>
          <w:i/>
          <w:sz w:val="24"/>
          <w:szCs w:val="24"/>
        </w:rPr>
        <w:t xml:space="preserve">изложены теоретические основы создания электронных учебных курсов и практические рекомендации по работе в программе </w:t>
      </w:r>
      <w:proofErr w:type="spellStart"/>
      <w:r w:rsidR="003A132D" w:rsidRPr="00272AD0">
        <w:rPr>
          <w:b w:val="0"/>
          <w:i/>
          <w:sz w:val="24"/>
          <w:szCs w:val="24"/>
          <w:lang w:val="en-US"/>
        </w:rPr>
        <w:t>CourseLab</w:t>
      </w:r>
      <w:proofErr w:type="spellEnd"/>
      <w:r w:rsidR="003A132D" w:rsidRPr="00272AD0">
        <w:rPr>
          <w:b w:val="0"/>
          <w:i/>
          <w:sz w:val="24"/>
          <w:szCs w:val="24"/>
        </w:rPr>
        <w:t>.</w:t>
      </w:r>
      <w:r w:rsidR="00B12EBF" w:rsidRPr="00272AD0">
        <w:rPr>
          <w:rFonts w:eastAsia="Calibri" w:cs="Times New Roman"/>
          <w:b w:val="0"/>
          <w:i/>
          <w:sz w:val="24"/>
          <w:szCs w:val="24"/>
        </w:rPr>
        <w:t xml:space="preserve"> В основу </w:t>
      </w:r>
      <w:r w:rsidR="002606CD" w:rsidRPr="00272AD0">
        <w:rPr>
          <w:rFonts w:eastAsia="Calibri" w:cs="Times New Roman"/>
          <w:b w:val="0"/>
          <w:i/>
          <w:sz w:val="24"/>
          <w:szCs w:val="24"/>
        </w:rPr>
        <w:t>статьи</w:t>
      </w:r>
      <w:r w:rsidR="00B12EBF" w:rsidRPr="00272AD0">
        <w:rPr>
          <w:rFonts w:eastAsia="Calibri" w:cs="Times New Roman"/>
          <w:b w:val="0"/>
          <w:i/>
          <w:sz w:val="24"/>
          <w:szCs w:val="24"/>
        </w:rPr>
        <w:t xml:space="preserve"> положен опыт </w:t>
      </w:r>
      <w:r w:rsidR="00B05405" w:rsidRPr="00272AD0">
        <w:rPr>
          <w:b w:val="0"/>
          <w:i/>
          <w:sz w:val="24"/>
          <w:szCs w:val="24"/>
        </w:rPr>
        <w:t>подготовки электронных учебных курсов пр</w:t>
      </w:r>
      <w:r w:rsidR="00B05405" w:rsidRPr="00272AD0">
        <w:rPr>
          <w:b w:val="0"/>
          <w:i/>
          <w:sz w:val="24"/>
          <w:szCs w:val="24"/>
        </w:rPr>
        <w:t>о</w:t>
      </w:r>
      <w:r w:rsidR="00B05405" w:rsidRPr="00272AD0">
        <w:rPr>
          <w:b w:val="0"/>
          <w:i/>
          <w:sz w:val="24"/>
          <w:szCs w:val="24"/>
        </w:rPr>
        <w:t xml:space="preserve">ектными группами обучающихся </w:t>
      </w:r>
      <w:r w:rsidR="007229D9" w:rsidRPr="00272AD0">
        <w:rPr>
          <w:b w:val="0"/>
          <w:i/>
          <w:sz w:val="24"/>
          <w:szCs w:val="24"/>
        </w:rPr>
        <w:t xml:space="preserve">9 класса и </w:t>
      </w:r>
      <w:r w:rsidR="00B05405" w:rsidRPr="00272AD0">
        <w:rPr>
          <w:b w:val="0"/>
          <w:i/>
          <w:sz w:val="24"/>
          <w:szCs w:val="24"/>
        </w:rPr>
        <w:t>10 класса физико-математического профиля в рамках участия в региональных конкурсах по созданию электронных курсов для населения Ярославской области</w:t>
      </w:r>
      <w:r w:rsidR="00B12EBF" w:rsidRPr="00272AD0">
        <w:rPr>
          <w:rFonts w:eastAsia="Calibri" w:cs="Times New Roman"/>
          <w:b w:val="0"/>
          <w:i/>
          <w:sz w:val="24"/>
          <w:szCs w:val="24"/>
        </w:rPr>
        <w:t>.</w:t>
      </w:r>
    </w:p>
    <w:p w:rsidR="00980CF4" w:rsidRPr="00272AD0" w:rsidRDefault="00980CF4" w:rsidP="002067C4">
      <w:pPr>
        <w:spacing w:before="240" w:after="240" w:line="240" w:lineRule="auto"/>
        <w:ind w:firstLine="0"/>
        <w:rPr>
          <w:i/>
          <w:szCs w:val="24"/>
        </w:rPr>
      </w:pPr>
      <w:r w:rsidRPr="00272AD0">
        <w:rPr>
          <w:b/>
          <w:i/>
          <w:szCs w:val="24"/>
        </w:rPr>
        <w:t>Ключевые слова:</w:t>
      </w:r>
      <w:r w:rsidR="00F875A4" w:rsidRPr="00272AD0">
        <w:rPr>
          <w:b/>
          <w:i/>
          <w:szCs w:val="24"/>
        </w:rPr>
        <w:t xml:space="preserve"> </w:t>
      </w:r>
      <w:r w:rsidR="00F875A4" w:rsidRPr="00272AD0">
        <w:rPr>
          <w:i/>
          <w:szCs w:val="24"/>
        </w:rPr>
        <w:t>электронный курс, информационные технологии, электронное обучение</w:t>
      </w:r>
    </w:p>
    <w:p w:rsidR="00417BC7" w:rsidRPr="00066763" w:rsidRDefault="00417BC7" w:rsidP="00417BC7">
      <w:pPr>
        <w:ind w:firstLine="0"/>
        <w:jc w:val="center"/>
        <w:rPr>
          <w:rStyle w:val="translation-chunk"/>
          <w:b/>
          <w:sz w:val="28"/>
          <w:szCs w:val="28"/>
          <w:lang w:val="en-US"/>
        </w:rPr>
      </w:pPr>
      <w:r w:rsidRPr="00417BC7">
        <w:rPr>
          <w:rStyle w:val="translation-chunk"/>
          <w:b/>
          <w:sz w:val="28"/>
          <w:szCs w:val="28"/>
          <w:lang w:val="en-US"/>
        </w:rPr>
        <w:t xml:space="preserve">DEVELOPMENT AND CREATION </w:t>
      </w:r>
      <w:r w:rsidR="00066763" w:rsidRPr="00417BC7">
        <w:rPr>
          <w:rStyle w:val="translation-chunk"/>
          <w:b/>
          <w:sz w:val="28"/>
          <w:szCs w:val="28"/>
          <w:lang w:val="en-US"/>
        </w:rPr>
        <w:t xml:space="preserve">OF STUDENTS </w:t>
      </w:r>
      <w:r w:rsidRPr="00417BC7">
        <w:rPr>
          <w:rStyle w:val="translation-chunk"/>
          <w:b/>
          <w:sz w:val="28"/>
          <w:szCs w:val="28"/>
          <w:lang w:val="en-US"/>
        </w:rPr>
        <w:t>OF E-COURSES AS A WAY TO D</w:t>
      </w:r>
      <w:r w:rsidRPr="00417BC7">
        <w:rPr>
          <w:rStyle w:val="translation-chunk"/>
          <w:b/>
          <w:sz w:val="28"/>
          <w:szCs w:val="28"/>
          <w:lang w:val="en-US"/>
        </w:rPr>
        <w:t>E</w:t>
      </w:r>
      <w:r w:rsidRPr="00417BC7">
        <w:rPr>
          <w:rStyle w:val="translation-chunk"/>
          <w:b/>
          <w:sz w:val="28"/>
          <w:szCs w:val="28"/>
          <w:lang w:val="en-US"/>
        </w:rPr>
        <w:t xml:space="preserve">VELOP INTELLECTUAL AND CREATIVE ABILITIES </w:t>
      </w:r>
    </w:p>
    <w:p w:rsidR="002067C4" w:rsidRDefault="002067C4" w:rsidP="002067C4">
      <w:pPr>
        <w:jc w:val="left"/>
        <w:rPr>
          <w:rStyle w:val="translation-chunk"/>
          <w:sz w:val="28"/>
          <w:szCs w:val="28"/>
          <w:lang w:val="en-US"/>
        </w:rPr>
      </w:pPr>
      <w:r w:rsidRPr="002067C4">
        <w:rPr>
          <w:sz w:val="28"/>
          <w:szCs w:val="28"/>
          <w:lang w:val="en-US"/>
        </w:rPr>
        <w:t xml:space="preserve">O. N. Berezina, </w:t>
      </w:r>
      <w:r w:rsidRPr="002067C4">
        <w:rPr>
          <w:rStyle w:val="translation-chunk"/>
          <w:sz w:val="28"/>
          <w:szCs w:val="28"/>
          <w:lang w:val="en-US"/>
        </w:rPr>
        <w:t xml:space="preserve">municipal educational institution "secondary school </w:t>
      </w:r>
      <w:proofErr w:type="spellStart"/>
      <w:r w:rsidRPr="002067C4">
        <w:rPr>
          <w:rStyle w:val="translation-chunk"/>
          <w:sz w:val="28"/>
          <w:szCs w:val="28"/>
          <w:lang w:val="en-US"/>
        </w:rPr>
        <w:t>Krasnotkatskaya</w:t>
      </w:r>
      <w:proofErr w:type="spellEnd"/>
      <w:r w:rsidRPr="002067C4">
        <w:rPr>
          <w:rStyle w:val="translation-chunk"/>
          <w:sz w:val="28"/>
          <w:szCs w:val="28"/>
          <w:lang w:val="en-US"/>
        </w:rPr>
        <w:t>" Yaroslavl municipal district</w:t>
      </w:r>
    </w:p>
    <w:p w:rsidR="002067C4" w:rsidRPr="002067C4" w:rsidRDefault="00106533" w:rsidP="002067C4">
      <w:pPr>
        <w:jc w:val="center"/>
        <w:rPr>
          <w:rFonts w:cs="Times New Roman"/>
          <w:sz w:val="28"/>
          <w:szCs w:val="28"/>
          <w:lang w:val="en-US"/>
        </w:rPr>
      </w:pPr>
      <w:hyperlink r:id="rId7" w:history="1">
        <w:r w:rsidR="002067C4" w:rsidRPr="00287FE1">
          <w:rPr>
            <w:rStyle w:val="a4"/>
            <w:rFonts w:cs="Times New Roman"/>
            <w:sz w:val="28"/>
            <w:szCs w:val="28"/>
            <w:lang w:val="en-US"/>
          </w:rPr>
          <w:t>berezina</w:t>
        </w:r>
        <w:r w:rsidR="002067C4" w:rsidRPr="002067C4">
          <w:rPr>
            <w:rStyle w:val="a4"/>
            <w:rFonts w:cs="Times New Roman"/>
            <w:sz w:val="28"/>
            <w:szCs w:val="28"/>
            <w:lang w:val="en-US"/>
          </w:rPr>
          <w:t>_</w:t>
        </w:r>
        <w:r w:rsidR="002067C4" w:rsidRPr="00287FE1">
          <w:rPr>
            <w:rStyle w:val="a4"/>
            <w:rFonts w:cs="Times New Roman"/>
            <w:sz w:val="28"/>
            <w:szCs w:val="28"/>
            <w:lang w:val="en-US"/>
          </w:rPr>
          <w:t>o</w:t>
        </w:r>
        <w:r w:rsidR="002067C4" w:rsidRPr="002067C4">
          <w:rPr>
            <w:rStyle w:val="a4"/>
            <w:rFonts w:cs="Times New Roman"/>
            <w:sz w:val="28"/>
            <w:szCs w:val="28"/>
            <w:lang w:val="en-US"/>
          </w:rPr>
          <w:t>_</w:t>
        </w:r>
        <w:r w:rsidR="002067C4" w:rsidRPr="00287FE1">
          <w:rPr>
            <w:rStyle w:val="a4"/>
            <w:rFonts w:cs="Times New Roman"/>
            <w:sz w:val="28"/>
            <w:szCs w:val="28"/>
            <w:lang w:val="en-US"/>
          </w:rPr>
          <w:t>n</w:t>
        </w:r>
        <w:r w:rsidR="002067C4" w:rsidRPr="002067C4">
          <w:rPr>
            <w:rStyle w:val="a4"/>
            <w:rFonts w:cs="Times New Roman"/>
            <w:sz w:val="28"/>
            <w:szCs w:val="28"/>
            <w:lang w:val="en-US"/>
          </w:rPr>
          <w:t>@</w:t>
        </w:r>
        <w:r w:rsidR="002067C4" w:rsidRPr="00287FE1">
          <w:rPr>
            <w:rStyle w:val="a4"/>
            <w:rFonts w:cs="Times New Roman"/>
            <w:sz w:val="28"/>
            <w:szCs w:val="28"/>
            <w:lang w:val="en-US"/>
          </w:rPr>
          <w:t>mail</w:t>
        </w:r>
        <w:r w:rsidR="002067C4" w:rsidRPr="002067C4">
          <w:rPr>
            <w:rStyle w:val="a4"/>
            <w:rFonts w:cs="Times New Roman"/>
            <w:sz w:val="28"/>
            <w:szCs w:val="28"/>
            <w:lang w:val="en-US"/>
          </w:rPr>
          <w:t>.</w:t>
        </w:r>
        <w:r w:rsidR="002067C4" w:rsidRPr="00287FE1">
          <w:rPr>
            <w:rStyle w:val="a4"/>
            <w:rFonts w:cs="Times New Roman"/>
            <w:sz w:val="28"/>
            <w:szCs w:val="28"/>
            <w:lang w:val="en-US"/>
          </w:rPr>
          <w:t>ru</w:t>
        </w:r>
      </w:hyperlink>
    </w:p>
    <w:p w:rsidR="002067C4" w:rsidRPr="00417BC7" w:rsidRDefault="002067C4" w:rsidP="002067C4">
      <w:pPr>
        <w:spacing w:before="240" w:after="240" w:line="240" w:lineRule="auto"/>
        <w:ind w:firstLine="0"/>
        <w:jc w:val="left"/>
        <w:rPr>
          <w:rFonts w:eastAsia="Times New Roman" w:cs="Times New Roman"/>
          <w:i/>
          <w:szCs w:val="24"/>
          <w:lang w:val="en-US" w:eastAsia="ru-RU"/>
        </w:rPr>
      </w:pPr>
      <w:r w:rsidRPr="00417BC7">
        <w:rPr>
          <w:rFonts w:eastAsia="Times New Roman" w:cs="Times New Roman"/>
          <w:b/>
          <w:i/>
          <w:szCs w:val="24"/>
          <w:lang w:val="en-US" w:eastAsia="ru-RU"/>
        </w:rPr>
        <w:t>Abstract:</w:t>
      </w:r>
      <w:r w:rsidRPr="00417BC7">
        <w:rPr>
          <w:rFonts w:eastAsia="Times New Roman" w:cs="Times New Roman"/>
          <w:i/>
          <w:szCs w:val="24"/>
          <w:lang w:val="en-US" w:eastAsia="ru-RU"/>
        </w:rPr>
        <w:t xml:space="preserve"> the Material can be used by the teacher of computers and ICT in PLA implementation and the classes of the elective subjects and elective courses, when you run entries. The article ou</w:t>
      </w:r>
      <w:r w:rsidRPr="00417BC7">
        <w:rPr>
          <w:rFonts w:eastAsia="Times New Roman" w:cs="Times New Roman"/>
          <w:i/>
          <w:szCs w:val="24"/>
          <w:lang w:val="en-US" w:eastAsia="ru-RU"/>
        </w:rPr>
        <w:t>t</w:t>
      </w:r>
      <w:r w:rsidRPr="00417BC7">
        <w:rPr>
          <w:rFonts w:eastAsia="Times New Roman" w:cs="Times New Roman"/>
          <w:i/>
          <w:szCs w:val="24"/>
          <w:lang w:val="en-US" w:eastAsia="ru-RU"/>
        </w:rPr>
        <w:t xml:space="preserve">lines the theoretical foundations of creating e-learning courses and practical recommendations for working in the </w:t>
      </w:r>
      <w:proofErr w:type="spellStart"/>
      <w:r w:rsidRPr="00417BC7">
        <w:rPr>
          <w:rFonts w:eastAsia="Times New Roman" w:cs="Times New Roman"/>
          <w:i/>
          <w:szCs w:val="24"/>
          <w:lang w:val="en-US" w:eastAsia="ru-RU"/>
        </w:rPr>
        <w:t>CourseLab</w:t>
      </w:r>
      <w:proofErr w:type="spellEnd"/>
      <w:r w:rsidRPr="00417BC7">
        <w:rPr>
          <w:rFonts w:eastAsia="Times New Roman" w:cs="Times New Roman"/>
          <w:i/>
          <w:szCs w:val="24"/>
          <w:lang w:val="en-US" w:eastAsia="ru-RU"/>
        </w:rPr>
        <w:t xml:space="preserve"> software. </w:t>
      </w:r>
      <w:proofErr w:type="gramStart"/>
      <w:r w:rsidRPr="00417BC7">
        <w:rPr>
          <w:rFonts w:eastAsia="Times New Roman" w:cs="Times New Roman"/>
          <w:i/>
          <w:szCs w:val="24"/>
          <w:lang w:val="en-US" w:eastAsia="ru-RU"/>
        </w:rPr>
        <w:t>Based on the experience of training e-learning courses Pro-project groups of students of grade 9 and grade 10 and mathematics through participation in r</w:t>
      </w:r>
      <w:r w:rsidRPr="00417BC7">
        <w:rPr>
          <w:rFonts w:eastAsia="Times New Roman" w:cs="Times New Roman"/>
          <w:i/>
          <w:szCs w:val="24"/>
          <w:lang w:val="en-US" w:eastAsia="ru-RU"/>
        </w:rPr>
        <w:t>e</w:t>
      </w:r>
      <w:r w:rsidRPr="00417BC7">
        <w:rPr>
          <w:rFonts w:eastAsia="Times New Roman" w:cs="Times New Roman"/>
          <w:i/>
          <w:szCs w:val="24"/>
          <w:lang w:val="en-US" w:eastAsia="ru-RU"/>
        </w:rPr>
        <w:t>gional competitions on creation of e-courses for the population of the Yaroslavl region.</w:t>
      </w:r>
      <w:proofErr w:type="gramEnd"/>
      <w:r w:rsidRPr="00417BC7">
        <w:rPr>
          <w:rFonts w:eastAsia="Times New Roman" w:cs="Times New Roman"/>
          <w:i/>
          <w:szCs w:val="24"/>
          <w:lang w:val="en-US" w:eastAsia="ru-RU"/>
        </w:rPr>
        <w:t xml:space="preserve"> </w:t>
      </w:r>
    </w:p>
    <w:p w:rsidR="002067C4" w:rsidRPr="00417BC7" w:rsidRDefault="002067C4" w:rsidP="002067C4">
      <w:pPr>
        <w:spacing w:before="240" w:after="240" w:line="240" w:lineRule="auto"/>
        <w:ind w:firstLine="0"/>
        <w:jc w:val="left"/>
        <w:rPr>
          <w:rFonts w:eastAsia="Times New Roman" w:cs="Times New Roman"/>
          <w:i/>
          <w:szCs w:val="24"/>
          <w:lang w:val="en-US" w:eastAsia="ru-RU"/>
        </w:rPr>
      </w:pPr>
      <w:r w:rsidRPr="00417BC7">
        <w:rPr>
          <w:rFonts w:eastAsia="Times New Roman" w:cs="Times New Roman"/>
          <w:b/>
          <w:i/>
          <w:szCs w:val="24"/>
          <w:lang w:val="en-US" w:eastAsia="ru-RU"/>
        </w:rPr>
        <w:t>Key words</w:t>
      </w:r>
      <w:r w:rsidRPr="00417BC7">
        <w:rPr>
          <w:rFonts w:eastAsia="Times New Roman" w:cs="Times New Roman"/>
          <w:i/>
          <w:szCs w:val="24"/>
          <w:lang w:val="en-US" w:eastAsia="ru-RU"/>
        </w:rPr>
        <w:t>: e-course, information technology, e-learning</w:t>
      </w:r>
    </w:p>
    <w:p w:rsidR="00321CC4" w:rsidRPr="00AD696D" w:rsidRDefault="00321CC4" w:rsidP="00AD696D">
      <w:pPr>
        <w:rPr>
          <w:rFonts w:cs="Times New Roman"/>
          <w:sz w:val="28"/>
          <w:szCs w:val="28"/>
        </w:rPr>
      </w:pPr>
      <w:r w:rsidRPr="00AD696D">
        <w:rPr>
          <w:rFonts w:cs="Times New Roman"/>
          <w:sz w:val="28"/>
          <w:szCs w:val="28"/>
        </w:rPr>
        <w:t xml:space="preserve">Принципиальные изменения в обществе диктуют новые требования к </w:t>
      </w:r>
      <w:r w:rsidR="0075001B" w:rsidRPr="00AD696D">
        <w:rPr>
          <w:rFonts w:cs="Times New Roman"/>
          <w:sz w:val="28"/>
          <w:szCs w:val="28"/>
        </w:rPr>
        <w:t>обучению в</w:t>
      </w:r>
      <w:r w:rsidRPr="00AD696D">
        <w:rPr>
          <w:rFonts w:cs="Times New Roman"/>
          <w:sz w:val="28"/>
          <w:szCs w:val="28"/>
        </w:rPr>
        <w:t xml:space="preserve"> школе. Современный </w:t>
      </w:r>
      <w:r w:rsidR="0030654A" w:rsidRPr="00AD696D">
        <w:rPr>
          <w:rFonts w:cs="Times New Roman"/>
          <w:sz w:val="28"/>
          <w:szCs w:val="28"/>
        </w:rPr>
        <w:t>выпускник</w:t>
      </w:r>
      <w:r w:rsidRPr="00AD696D">
        <w:rPr>
          <w:rFonts w:cs="Times New Roman"/>
          <w:sz w:val="28"/>
          <w:szCs w:val="28"/>
        </w:rPr>
        <w:t xml:space="preserve"> должен владеть информационн</w:t>
      </w:r>
      <w:r w:rsidRPr="00AD696D">
        <w:rPr>
          <w:rFonts w:cs="Times New Roman"/>
          <w:sz w:val="28"/>
          <w:szCs w:val="28"/>
        </w:rPr>
        <w:t>ы</w:t>
      </w:r>
      <w:r w:rsidRPr="00AD696D">
        <w:rPr>
          <w:rFonts w:cs="Times New Roman"/>
          <w:sz w:val="28"/>
          <w:szCs w:val="28"/>
        </w:rPr>
        <w:t>ми технологиями, обладать коммуникативными способностями, уметь тран</w:t>
      </w:r>
      <w:r w:rsidRPr="00AD696D">
        <w:rPr>
          <w:rFonts w:cs="Times New Roman"/>
          <w:sz w:val="28"/>
          <w:szCs w:val="28"/>
        </w:rPr>
        <w:t>с</w:t>
      </w:r>
      <w:r w:rsidRPr="00AD696D">
        <w:rPr>
          <w:rFonts w:cs="Times New Roman"/>
          <w:sz w:val="28"/>
          <w:szCs w:val="28"/>
        </w:rPr>
        <w:t>формировать приобретенные знания в инновационные технологии и работать в команде, обладать навыками самостоятельного получения знаний</w:t>
      </w:r>
      <w:r w:rsidR="0030654A" w:rsidRPr="00AD696D">
        <w:rPr>
          <w:rFonts w:cs="Times New Roman"/>
          <w:sz w:val="28"/>
          <w:szCs w:val="28"/>
        </w:rPr>
        <w:t xml:space="preserve">. В связи с </w:t>
      </w:r>
      <w:r w:rsidR="0030654A" w:rsidRPr="00AD696D">
        <w:rPr>
          <w:rFonts w:cs="Times New Roman"/>
          <w:sz w:val="28"/>
          <w:szCs w:val="28"/>
        </w:rPr>
        <w:lastRenderedPageBreak/>
        <w:t>этим, усвоение обучающимися</w:t>
      </w:r>
      <w:r w:rsidRPr="00AD696D">
        <w:rPr>
          <w:rFonts w:cs="Times New Roman"/>
          <w:sz w:val="28"/>
          <w:szCs w:val="28"/>
        </w:rPr>
        <w:t xml:space="preserve"> определенной системы знаний является недо</w:t>
      </w:r>
      <w:r w:rsidRPr="00AD696D">
        <w:rPr>
          <w:rFonts w:cs="Times New Roman"/>
          <w:sz w:val="28"/>
          <w:szCs w:val="28"/>
        </w:rPr>
        <w:t>с</w:t>
      </w:r>
      <w:r w:rsidRPr="00AD696D">
        <w:rPr>
          <w:rFonts w:cs="Times New Roman"/>
          <w:sz w:val="28"/>
          <w:szCs w:val="28"/>
        </w:rPr>
        <w:t xml:space="preserve">таточным, появляется потребность осуществить поворот к обучению, </w:t>
      </w:r>
      <w:r w:rsidR="00585807" w:rsidRPr="00AD696D">
        <w:rPr>
          <w:rFonts w:cs="Times New Roman"/>
          <w:sz w:val="28"/>
          <w:szCs w:val="28"/>
        </w:rPr>
        <w:t>в резул</w:t>
      </w:r>
      <w:r w:rsidR="00585807" w:rsidRPr="00AD696D">
        <w:rPr>
          <w:rFonts w:cs="Times New Roman"/>
          <w:sz w:val="28"/>
          <w:szCs w:val="28"/>
        </w:rPr>
        <w:t>ь</w:t>
      </w:r>
      <w:r w:rsidR="00585807" w:rsidRPr="00AD696D">
        <w:rPr>
          <w:rFonts w:cs="Times New Roman"/>
          <w:sz w:val="28"/>
          <w:szCs w:val="28"/>
        </w:rPr>
        <w:t>тате которого выпускник будет отвечать всем современным требованиям</w:t>
      </w:r>
      <w:r w:rsidRPr="00AD696D">
        <w:rPr>
          <w:rFonts w:cs="Times New Roman"/>
          <w:sz w:val="28"/>
          <w:szCs w:val="28"/>
        </w:rPr>
        <w:t>.</w:t>
      </w:r>
    </w:p>
    <w:p w:rsidR="003856BF" w:rsidRPr="00AD696D" w:rsidRDefault="00EF596E" w:rsidP="00AD696D">
      <w:pPr>
        <w:rPr>
          <w:rFonts w:cs="Times New Roman"/>
          <w:sz w:val="28"/>
          <w:szCs w:val="28"/>
        </w:rPr>
      </w:pPr>
      <w:r w:rsidRPr="00AD696D">
        <w:rPr>
          <w:rFonts w:cs="Times New Roman"/>
          <w:sz w:val="28"/>
          <w:szCs w:val="28"/>
        </w:rPr>
        <w:t xml:space="preserve">В </w:t>
      </w:r>
      <w:r w:rsidR="002340FC" w:rsidRPr="00AD696D">
        <w:rPr>
          <w:rFonts w:cs="Times New Roman"/>
          <w:sz w:val="28"/>
          <w:szCs w:val="28"/>
        </w:rPr>
        <w:t>Федеральной целевой программе развития образования на 2016</w:t>
      </w:r>
      <w:r w:rsidRPr="00AD696D">
        <w:rPr>
          <w:rFonts w:cs="Times New Roman"/>
          <w:sz w:val="28"/>
          <w:szCs w:val="28"/>
        </w:rPr>
        <w:t xml:space="preserve"> - 2020 годы  </w:t>
      </w:r>
      <w:r w:rsidR="002340FC" w:rsidRPr="00AD696D">
        <w:rPr>
          <w:rFonts w:cs="Times New Roman"/>
          <w:sz w:val="28"/>
          <w:szCs w:val="28"/>
        </w:rPr>
        <w:t>поставлена цель «создание условий для эффективного развития росси</w:t>
      </w:r>
      <w:r w:rsidR="002340FC" w:rsidRPr="00AD696D">
        <w:rPr>
          <w:rFonts w:cs="Times New Roman"/>
          <w:sz w:val="28"/>
          <w:szCs w:val="28"/>
        </w:rPr>
        <w:t>й</w:t>
      </w:r>
      <w:r w:rsidR="002340FC" w:rsidRPr="00AD696D">
        <w:rPr>
          <w:rFonts w:cs="Times New Roman"/>
          <w:sz w:val="28"/>
          <w:szCs w:val="28"/>
        </w:rPr>
        <w:t>ского образования, направленного на обеспечение доступности качественного образования, отвечающего требованиям современного инновационного соц</w:t>
      </w:r>
      <w:r w:rsidR="002340FC" w:rsidRPr="00AD696D">
        <w:rPr>
          <w:rFonts w:cs="Times New Roman"/>
          <w:sz w:val="28"/>
          <w:szCs w:val="28"/>
        </w:rPr>
        <w:t>и</w:t>
      </w:r>
      <w:r w:rsidR="002340FC" w:rsidRPr="00AD696D">
        <w:rPr>
          <w:rFonts w:cs="Times New Roman"/>
          <w:sz w:val="28"/>
          <w:szCs w:val="28"/>
        </w:rPr>
        <w:t xml:space="preserve">ально ориентированного развития Российской Федерации». А одна из задач, сформулированных для достижения этой цели: </w:t>
      </w:r>
      <w:r w:rsidR="00A21639" w:rsidRPr="00AD696D">
        <w:rPr>
          <w:rFonts w:cs="Times New Roman"/>
          <w:sz w:val="28"/>
          <w:szCs w:val="28"/>
        </w:rPr>
        <w:t>«</w:t>
      </w:r>
      <w:r w:rsidR="00375FCC" w:rsidRPr="00AD696D">
        <w:rPr>
          <w:rFonts w:cs="Times New Roman"/>
          <w:sz w:val="28"/>
          <w:szCs w:val="28"/>
        </w:rPr>
        <w:t>реализация мер по развитию научно-образовательной и творческой среды в образовательных организац</w:t>
      </w:r>
      <w:r w:rsidR="00375FCC" w:rsidRPr="00AD696D">
        <w:rPr>
          <w:rFonts w:cs="Times New Roman"/>
          <w:sz w:val="28"/>
          <w:szCs w:val="28"/>
        </w:rPr>
        <w:t>и</w:t>
      </w:r>
      <w:r w:rsidR="00375FCC" w:rsidRPr="00AD696D">
        <w:rPr>
          <w:rFonts w:cs="Times New Roman"/>
          <w:sz w:val="28"/>
          <w:szCs w:val="28"/>
        </w:rPr>
        <w:t>ях</w:t>
      </w:r>
      <w:r w:rsidR="00A21639" w:rsidRPr="00AD696D">
        <w:rPr>
          <w:rFonts w:cs="Times New Roman"/>
          <w:sz w:val="28"/>
          <w:szCs w:val="28"/>
        </w:rPr>
        <w:t>…».</w:t>
      </w:r>
      <w:r w:rsidR="00C13C4E" w:rsidRPr="00AD696D">
        <w:rPr>
          <w:rFonts w:cs="Times New Roman"/>
          <w:sz w:val="28"/>
          <w:szCs w:val="28"/>
        </w:rPr>
        <w:t xml:space="preserve"> Эта задача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w:t>
      </w:r>
      <w:r w:rsidR="00C13C4E" w:rsidRPr="00AD696D">
        <w:rPr>
          <w:rFonts w:cs="Times New Roman"/>
          <w:sz w:val="28"/>
          <w:szCs w:val="28"/>
        </w:rPr>
        <w:t>о</w:t>
      </w:r>
      <w:r w:rsidR="00C13C4E" w:rsidRPr="00AD696D">
        <w:rPr>
          <w:rFonts w:cs="Times New Roman"/>
          <w:sz w:val="28"/>
          <w:szCs w:val="28"/>
        </w:rPr>
        <w:t>рового образа жизни»</w:t>
      </w:r>
      <w:r w:rsidR="003D63C0" w:rsidRPr="00AD696D">
        <w:rPr>
          <w:rFonts w:cs="Times New Roman"/>
          <w:sz w:val="28"/>
          <w:szCs w:val="28"/>
        </w:rPr>
        <w:t xml:space="preserve"> </w:t>
      </w:r>
      <w:r w:rsidR="00944F7D" w:rsidRPr="00944F7D">
        <w:rPr>
          <w:rFonts w:cs="Times New Roman"/>
          <w:sz w:val="28"/>
          <w:szCs w:val="28"/>
        </w:rPr>
        <w:t>[12]</w:t>
      </w:r>
      <w:r w:rsidR="00944F7D">
        <w:rPr>
          <w:rFonts w:cs="Times New Roman"/>
          <w:sz w:val="28"/>
          <w:szCs w:val="28"/>
        </w:rPr>
        <w:t>.</w:t>
      </w:r>
      <w:r w:rsidR="003D63C0" w:rsidRPr="00AD696D">
        <w:rPr>
          <w:rFonts w:cs="Times New Roman"/>
          <w:sz w:val="28"/>
          <w:szCs w:val="28"/>
        </w:rPr>
        <w:t>Таким образом, в настоящий момент существует г</w:t>
      </w:r>
      <w:r w:rsidR="003D63C0" w:rsidRPr="00AD696D">
        <w:rPr>
          <w:rFonts w:cs="Times New Roman"/>
          <w:sz w:val="28"/>
          <w:szCs w:val="28"/>
        </w:rPr>
        <w:t>о</w:t>
      </w:r>
      <w:r w:rsidR="003D63C0" w:rsidRPr="00AD696D">
        <w:rPr>
          <w:rFonts w:cs="Times New Roman"/>
          <w:sz w:val="28"/>
          <w:szCs w:val="28"/>
        </w:rPr>
        <w:t>сударственный заказ на ориентацию образовательного процесса в сторону и</w:t>
      </w:r>
      <w:r w:rsidR="003D63C0" w:rsidRPr="00AD696D">
        <w:rPr>
          <w:rFonts w:cs="Times New Roman"/>
          <w:sz w:val="28"/>
          <w:szCs w:val="28"/>
        </w:rPr>
        <w:t>н</w:t>
      </w:r>
      <w:r w:rsidR="003D63C0" w:rsidRPr="00AD696D">
        <w:rPr>
          <w:rFonts w:cs="Times New Roman"/>
          <w:sz w:val="28"/>
          <w:szCs w:val="28"/>
        </w:rPr>
        <w:t>новационного социально ориентированного развития.</w:t>
      </w:r>
    </w:p>
    <w:p w:rsidR="0098279B" w:rsidRPr="00AD696D" w:rsidRDefault="004D2565" w:rsidP="00AD696D">
      <w:pPr>
        <w:rPr>
          <w:rFonts w:cs="Times New Roman"/>
          <w:sz w:val="28"/>
          <w:szCs w:val="28"/>
        </w:rPr>
      </w:pPr>
      <w:r w:rsidRPr="00AD696D">
        <w:rPr>
          <w:rFonts w:cs="Times New Roman"/>
          <w:sz w:val="28"/>
          <w:szCs w:val="28"/>
        </w:rPr>
        <w:t xml:space="preserve">Это с одной стороны. А с другой стороны: </w:t>
      </w:r>
      <w:proofErr w:type="spellStart"/>
      <w:r w:rsidRPr="00AD696D">
        <w:rPr>
          <w:rFonts w:cs="Times New Roman"/>
          <w:sz w:val="28"/>
          <w:szCs w:val="28"/>
        </w:rPr>
        <w:t>м</w:t>
      </w:r>
      <w:r w:rsidR="0098279B" w:rsidRPr="00AD696D">
        <w:rPr>
          <w:rFonts w:cs="Times New Roman"/>
          <w:sz w:val="28"/>
          <w:szCs w:val="28"/>
        </w:rPr>
        <w:t>ультимедийное</w:t>
      </w:r>
      <w:proofErr w:type="spellEnd"/>
      <w:r w:rsidR="0098279B" w:rsidRPr="00AD696D">
        <w:rPr>
          <w:rFonts w:cs="Times New Roman"/>
          <w:sz w:val="28"/>
          <w:szCs w:val="28"/>
        </w:rPr>
        <w:t xml:space="preserve"> пространство стало сегодня для ребенка одним из основных носителей и трансляторов пре</w:t>
      </w:r>
      <w:r w:rsidR="0098279B" w:rsidRPr="00AD696D">
        <w:rPr>
          <w:rFonts w:cs="Times New Roman"/>
          <w:sz w:val="28"/>
          <w:szCs w:val="28"/>
        </w:rPr>
        <w:t>д</w:t>
      </w:r>
      <w:r w:rsidR="0098279B" w:rsidRPr="00AD696D">
        <w:rPr>
          <w:rFonts w:cs="Times New Roman"/>
          <w:sz w:val="28"/>
          <w:szCs w:val="28"/>
        </w:rPr>
        <w:t xml:space="preserve">ставлений о мире, об отношениях между людьми и нормах их поведения. Перед нами </w:t>
      </w:r>
      <w:r w:rsidR="00D15ED7" w:rsidRPr="00AD696D">
        <w:rPr>
          <w:rFonts w:cs="Times New Roman"/>
          <w:sz w:val="28"/>
          <w:szCs w:val="28"/>
        </w:rPr>
        <w:t>встает</w:t>
      </w:r>
      <w:r w:rsidR="0098279B" w:rsidRPr="00AD696D">
        <w:rPr>
          <w:rFonts w:cs="Times New Roman"/>
          <w:sz w:val="28"/>
          <w:szCs w:val="28"/>
        </w:rPr>
        <w:t xml:space="preserve"> вопрос, как же заинтересовать ребенка какой-либо </w:t>
      </w:r>
      <w:r w:rsidR="00D15ED7" w:rsidRPr="00AD696D">
        <w:rPr>
          <w:rFonts w:cs="Times New Roman"/>
          <w:sz w:val="28"/>
          <w:szCs w:val="28"/>
        </w:rPr>
        <w:t>не только инт</w:t>
      </w:r>
      <w:r w:rsidR="00D15ED7" w:rsidRPr="00AD696D">
        <w:rPr>
          <w:rFonts w:cs="Times New Roman"/>
          <w:sz w:val="28"/>
          <w:szCs w:val="28"/>
        </w:rPr>
        <w:t>е</w:t>
      </w:r>
      <w:r w:rsidR="00D15ED7" w:rsidRPr="00AD696D">
        <w:rPr>
          <w:rFonts w:cs="Times New Roman"/>
          <w:sz w:val="28"/>
          <w:szCs w:val="28"/>
        </w:rPr>
        <w:t xml:space="preserve">ресной и </w:t>
      </w:r>
      <w:r w:rsidR="0098279B" w:rsidRPr="00AD696D">
        <w:rPr>
          <w:rFonts w:cs="Times New Roman"/>
          <w:sz w:val="28"/>
          <w:szCs w:val="28"/>
        </w:rPr>
        <w:t>полезной для него деятельностью</w:t>
      </w:r>
      <w:r w:rsidR="00D15ED7" w:rsidRPr="00AD696D">
        <w:rPr>
          <w:rFonts w:cs="Times New Roman"/>
          <w:sz w:val="28"/>
          <w:szCs w:val="28"/>
        </w:rPr>
        <w:t>, но и деятельностью социально зн</w:t>
      </w:r>
      <w:r w:rsidR="00D15ED7" w:rsidRPr="00AD696D">
        <w:rPr>
          <w:rFonts w:cs="Times New Roman"/>
          <w:sz w:val="28"/>
          <w:szCs w:val="28"/>
        </w:rPr>
        <w:t>а</w:t>
      </w:r>
      <w:r w:rsidR="00D15ED7" w:rsidRPr="00AD696D">
        <w:rPr>
          <w:rFonts w:cs="Times New Roman"/>
          <w:sz w:val="28"/>
          <w:szCs w:val="28"/>
        </w:rPr>
        <w:t>чимой, познавательной</w:t>
      </w:r>
      <w:r w:rsidR="0098279B" w:rsidRPr="00AD696D">
        <w:rPr>
          <w:rFonts w:cs="Times New Roman"/>
          <w:sz w:val="28"/>
          <w:szCs w:val="28"/>
        </w:rPr>
        <w:t>? Как мотивировать его?</w:t>
      </w:r>
    </w:p>
    <w:p w:rsidR="0098279B" w:rsidRPr="00AD696D" w:rsidRDefault="0098279B" w:rsidP="00AD696D">
      <w:pPr>
        <w:rPr>
          <w:rFonts w:cs="Times New Roman"/>
          <w:sz w:val="28"/>
          <w:szCs w:val="28"/>
        </w:rPr>
      </w:pPr>
      <w:r w:rsidRPr="00AD696D">
        <w:rPr>
          <w:rFonts w:cs="Times New Roman"/>
          <w:sz w:val="28"/>
          <w:szCs w:val="28"/>
        </w:rPr>
        <w:t>Наша задача помочь детям разобраться в возможностях современных компьютерных технологи</w:t>
      </w:r>
      <w:r w:rsidR="00992855" w:rsidRPr="00AD696D">
        <w:rPr>
          <w:rFonts w:cs="Times New Roman"/>
          <w:sz w:val="28"/>
          <w:szCs w:val="28"/>
        </w:rPr>
        <w:t xml:space="preserve">й </w:t>
      </w:r>
      <w:r w:rsidRPr="00AD696D">
        <w:rPr>
          <w:rFonts w:cs="Times New Roman"/>
          <w:sz w:val="28"/>
          <w:szCs w:val="28"/>
        </w:rPr>
        <w:t>с пользой для их познавательного, интеллектуал</w:t>
      </w:r>
      <w:r w:rsidRPr="00AD696D">
        <w:rPr>
          <w:rFonts w:cs="Times New Roman"/>
          <w:sz w:val="28"/>
          <w:szCs w:val="28"/>
        </w:rPr>
        <w:t>ь</w:t>
      </w:r>
      <w:r w:rsidRPr="00AD696D">
        <w:rPr>
          <w:rFonts w:cs="Times New Roman"/>
          <w:sz w:val="28"/>
          <w:szCs w:val="28"/>
        </w:rPr>
        <w:t>ного, творческого развития, повышения уровня конкурентоспособности. В процессе создания</w:t>
      </w:r>
      <w:r w:rsidR="00992855" w:rsidRPr="00AD696D">
        <w:rPr>
          <w:rFonts w:cs="Times New Roman"/>
          <w:sz w:val="28"/>
          <w:szCs w:val="28"/>
        </w:rPr>
        <w:t xml:space="preserve"> </w:t>
      </w:r>
      <w:proofErr w:type="spellStart"/>
      <w:r w:rsidR="00992855" w:rsidRPr="00AD696D">
        <w:rPr>
          <w:rFonts w:cs="Times New Roman"/>
          <w:sz w:val="28"/>
          <w:szCs w:val="28"/>
        </w:rPr>
        <w:t>мультимедийных</w:t>
      </w:r>
      <w:proofErr w:type="spellEnd"/>
      <w:r w:rsidR="00992855" w:rsidRPr="00AD696D">
        <w:rPr>
          <w:rFonts w:cs="Times New Roman"/>
          <w:sz w:val="28"/>
          <w:szCs w:val="28"/>
        </w:rPr>
        <w:t xml:space="preserve"> продуктов, таких как, </w:t>
      </w:r>
      <w:r w:rsidRPr="00AD696D">
        <w:rPr>
          <w:rFonts w:cs="Times New Roman"/>
          <w:sz w:val="28"/>
          <w:szCs w:val="28"/>
        </w:rPr>
        <w:t xml:space="preserve"> мультфильм</w:t>
      </w:r>
      <w:r w:rsidR="00992855" w:rsidRPr="00AD696D">
        <w:rPr>
          <w:rFonts w:cs="Times New Roman"/>
          <w:sz w:val="28"/>
          <w:szCs w:val="28"/>
        </w:rPr>
        <w:t>ы</w:t>
      </w:r>
      <w:r w:rsidRPr="00AD696D">
        <w:rPr>
          <w:rFonts w:cs="Times New Roman"/>
          <w:sz w:val="28"/>
          <w:szCs w:val="28"/>
        </w:rPr>
        <w:t xml:space="preserve">, </w:t>
      </w:r>
      <w:proofErr w:type="spellStart"/>
      <w:proofErr w:type="gramStart"/>
      <w:r w:rsidRPr="00AD696D">
        <w:rPr>
          <w:rFonts w:cs="Times New Roman"/>
          <w:sz w:val="28"/>
          <w:szCs w:val="28"/>
        </w:rPr>
        <w:t>слайд-презентаци</w:t>
      </w:r>
      <w:r w:rsidR="00992855" w:rsidRPr="00AD696D">
        <w:rPr>
          <w:rFonts w:cs="Times New Roman"/>
          <w:sz w:val="28"/>
          <w:szCs w:val="28"/>
        </w:rPr>
        <w:t>и</w:t>
      </w:r>
      <w:proofErr w:type="spellEnd"/>
      <w:proofErr w:type="gramEnd"/>
      <w:r w:rsidRPr="00AD696D">
        <w:rPr>
          <w:rFonts w:cs="Times New Roman"/>
          <w:sz w:val="28"/>
          <w:szCs w:val="28"/>
        </w:rPr>
        <w:t xml:space="preserve">, </w:t>
      </w:r>
      <w:proofErr w:type="spellStart"/>
      <w:r w:rsidRPr="00AD696D">
        <w:rPr>
          <w:rFonts w:cs="Times New Roman"/>
          <w:sz w:val="28"/>
          <w:szCs w:val="28"/>
        </w:rPr>
        <w:t>фотоколлаж</w:t>
      </w:r>
      <w:r w:rsidR="00992855" w:rsidRPr="00AD696D">
        <w:rPr>
          <w:rFonts w:cs="Times New Roman"/>
          <w:sz w:val="28"/>
          <w:szCs w:val="28"/>
        </w:rPr>
        <w:t>и</w:t>
      </w:r>
      <w:proofErr w:type="spellEnd"/>
      <w:r w:rsidRPr="00AD696D">
        <w:rPr>
          <w:rFonts w:cs="Times New Roman"/>
          <w:sz w:val="28"/>
          <w:szCs w:val="28"/>
        </w:rPr>
        <w:t>, электронны</w:t>
      </w:r>
      <w:r w:rsidR="00992855" w:rsidRPr="00AD696D">
        <w:rPr>
          <w:rFonts w:cs="Times New Roman"/>
          <w:sz w:val="28"/>
          <w:szCs w:val="28"/>
        </w:rPr>
        <w:t>е</w:t>
      </w:r>
      <w:r w:rsidRPr="00AD696D">
        <w:rPr>
          <w:rFonts w:cs="Times New Roman"/>
          <w:sz w:val="28"/>
          <w:szCs w:val="28"/>
        </w:rPr>
        <w:t xml:space="preserve"> курс</w:t>
      </w:r>
      <w:r w:rsidR="00992855" w:rsidRPr="00AD696D">
        <w:rPr>
          <w:rFonts w:cs="Times New Roman"/>
          <w:sz w:val="28"/>
          <w:szCs w:val="28"/>
        </w:rPr>
        <w:t>ы,</w:t>
      </w:r>
      <w:r w:rsidRPr="00AD696D">
        <w:rPr>
          <w:rFonts w:cs="Times New Roman"/>
          <w:sz w:val="28"/>
          <w:szCs w:val="28"/>
        </w:rPr>
        <w:t xml:space="preserve"> стираются границы м</w:t>
      </w:r>
      <w:r w:rsidRPr="00AD696D">
        <w:rPr>
          <w:rFonts w:cs="Times New Roman"/>
          <w:sz w:val="28"/>
          <w:szCs w:val="28"/>
        </w:rPr>
        <w:t>е</w:t>
      </w:r>
      <w:r w:rsidRPr="00AD696D">
        <w:rPr>
          <w:rFonts w:cs="Times New Roman"/>
          <w:sz w:val="28"/>
          <w:szCs w:val="28"/>
        </w:rPr>
        <w:t>жду отдельными видами деятельности, в результате чего у детей формируются личностные качества: инициатива, настойчивость, трудолюбие, ответстве</w:t>
      </w:r>
      <w:r w:rsidRPr="00AD696D">
        <w:rPr>
          <w:rFonts w:cs="Times New Roman"/>
          <w:sz w:val="28"/>
          <w:szCs w:val="28"/>
        </w:rPr>
        <w:t>н</w:t>
      </w:r>
      <w:r w:rsidRPr="00AD696D">
        <w:rPr>
          <w:rFonts w:cs="Times New Roman"/>
          <w:sz w:val="28"/>
          <w:szCs w:val="28"/>
        </w:rPr>
        <w:t>ность, коммуникабельность.</w:t>
      </w:r>
    </w:p>
    <w:p w:rsidR="00233B86" w:rsidRPr="00AD696D" w:rsidRDefault="00233B86" w:rsidP="00AD696D">
      <w:pPr>
        <w:rPr>
          <w:rFonts w:cs="Times New Roman"/>
          <w:sz w:val="28"/>
          <w:szCs w:val="28"/>
        </w:rPr>
      </w:pPr>
      <w:r w:rsidRPr="00AD696D">
        <w:rPr>
          <w:rFonts w:cs="Times New Roman"/>
          <w:sz w:val="28"/>
          <w:szCs w:val="28"/>
        </w:rPr>
        <w:lastRenderedPageBreak/>
        <w:t>Информационные технологии в образовании играют все более сущес</w:t>
      </w:r>
      <w:r w:rsidRPr="00AD696D">
        <w:rPr>
          <w:rFonts w:cs="Times New Roman"/>
          <w:sz w:val="28"/>
          <w:szCs w:val="28"/>
        </w:rPr>
        <w:t>т</w:t>
      </w:r>
      <w:r w:rsidRPr="00AD696D">
        <w:rPr>
          <w:rFonts w:cs="Times New Roman"/>
          <w:sz w:val="28"/>
          <w:szCs w:val="28"/>
        </w:rPr>
        <w:t>венное значение. Современный учебный процесс сложно представить без и</w:t>
      </w:r>
      <w:r w:rsidRPr="00AD696D">
        <w:rPr>
          <w:rFonts w:cs="Times New Roman"/>
          <w:sz w:val="28"/>
          <w:szCs w:val="28"/>
        </w:rPr>
        <w:t>с</w:t>
      </w:r>
      <w:r w:rsidRPr="00AD696D">
        <w:rPr>
          <w:rFonts w:cs="Times New Roman"/>
          <w:sz w:val="28"/>
          <w:szCs w:val="28"/>
        </w:rPr>
        <w:t xml:space="preserve">пользования компьютерных учебников, задачников, тренажеров, лабораторных практикумов, справочников, энциклопедий, тестирующих и контролирующих систем и </w:t>
      </w:r>
      <w:proofErr w:type="gramStart"/>
      <w:r w:rsidRPr="00AD696D">
        <w:rPr>
          <w:rFonts w:cs="Times New Roman"/>
          <w:sz w:val="28"/>
          <w:szCs w:val="28"/>
        </w:rPr>
        <w:t>других</w:t>
      </w:r>
      <w:proofErr w:type="gramEnd"/>
      <w:r w:rsidRPr="00AD696D">
        <w:rPr>
          <w:rFonts w:cs="Times New Roman"/>
          <w:sz w:val="28"/>
          <w:szCs w:val="28"/>
        </w:rPr>
        <w:t xml:space="preserve"> электронных учебно-методических материалов (ЭУММ).</w:t>
      </w:r>
    </w:p>
    <w:p w:rsidR="00233B86" w:rsidRPr="00AD696D" w:rsidRDefault="00233B86" w:rsidP="00AD696D">
      <w:pPr>
        <w:rPr>
          <w:rFonts w:cs="Times New Roman"/>
          <w:sz w:val="28"/>
          <w:szCs w:val="28"/>
        </w:rPr>
      </w:pPr>
      <w:r w:rsidRPr="00AD696D">
        <w:rPr>
          <w:rFonts w:cs="Times New Roman"/>
          <w:sz w:val="28"/>
          <w:szCs w:val="28"/>
        </w:rPr>
        <w:t>Сегодня множество компаний используют электронные курсы для обуч</w:t>
      </w:r>
      <w:r w:rsidRPr="00AD696D">
        <w:rPr>
          <w:rFonts w:cs="Times New Roman"/>
          <w:sz w:val="28"/>
          <w:szCs w:val="28"/>
        </w:rPr>
        <w:t>е</w:t>
      </w:r>
      <w:r w:rsidRPr="00AD696D">
        <w:rPr>
          <w:rFonts w:cs="Times New Roman"/>
          <w:sz w:val="28"/>
          <w:szCs w:val="28"/>
        </w:rPr>
        <w:t>ния персонала и повышения его квалификации. С увеличением популярности электронного обучения, осведомленности людей о нем и, соответственно, ув</w:t>
      </w:r>
      <w:r w:rsidRPr="00AD696D">
        <w:rPr>
          <w:rFonts w:cs="Times New Roman"/>
          <w:sz w:val="28"/>
          <w:szCs w:val="28"/>
        </w:rPr>
        <w:t>е</w:t>
      </w:r>
      <w:r w:rsidRPr="00AD696D">
        <w:rPr>
          <w:rFonts w:cs="Times New Roman"/>
          <w:sz w:val="28"/>
          <w:szCs w:val="28"/>
        </w:rPr>
        <w:t>личением спроса на электронные курсы, появились узкоспециализированные средства создания курсов</w:t>
      </w:r>
      <w:r w:rsidR="00992855" w:rsidRPr="00AD696D">
        <w:rPr>
          <w:rFonts w:cs="Times New Roman"/>
          <w:sz w:val="28"/>
          <w:szCs w:val="28"/>
        </w:rPr>
        <w:t>.</w:t>
      </w:r>
      <w:r w:rsidRPr="00AD696D">
        <w:rPr>
          <w:rFonts w:cs="Times New Roman"/>
          <w:sz w:val="28"/>
          <w:szCs w:val="28"/>
        </w:rPr>
        <w:t xml:space="preserve"> При этом особое внимание уделяется не только во</w:t>
      </w:r>
      <w:r w:rsidRPr="00AD696D">
        <w:rPr>
          <w:rFonts w:cs="Times New Roman"/>
          <w:sz w:val="28"/>
          <w:szCs w:val="28"/>
        </w:rPr>
        <w:t>з</w:t>
      </w:r>
      <w:r w:rsidRPr="00AD696D">
        <w:rPr>
          <w:rFonts w:cs="Times New Roman"/>
          <w:sz w:val="28"/>
          <w:szCs w:val="28"/>
        </w:rPr>
        <w:t>можностям разработки, но и соответствию международным стандартам в о</w:t>
      </w:r>
      <w:r w:rsidRPr="00AD696D">
        <w:rPr>
          <w:rFonts w:cs="Times New Roman"/>
          <w:sz w:val="28"/>
          <w:szCs w:val="28"/>
        </w:rPr>
        <w:t>б</w:t>
      </w:r>
      <w:r w:rsidRPr="00AD696D">
        <w:rPr>
          <w:rFonts w:cs="Times New Roman"/>
          <w:sz w:val="28"/>
          <w:szCs w:val="28"/>
        </w:rPr>
        <w:t>ласти электронного обучения.</w:t>
      </w:r>
    </w:p>
    <w:p w:rsidR="000647A8" w:rsidRPr="00AD696D" w:rsidRDefault="00524364" w:rsidP="00AD696D">
      <w:pPr>
        <w:rPr>
          <w:rFonts w:eastAsia="Times New Roman" w:cs="Times New Roman"/>
          <w:sz w:val="28"/>
          <w:szCs w:val="28"/>
          <w:lang w:eastAsia="ru-RU"/>
        </w:rPr>
      </w:pPr>
      <w:r>
        <w:rPr>
          <w:rFonts w:cs="Times New Roman"/>
          <w:sz w:val="28"/>
          <w:szCs w:val="28"/>
        </w:rPr>
        <w:t>На данный момент</w:t>
      </w:r>
      <w:r w:rsidR="00233B86" w:rsidRPr="00AD696D">
        <w:rPr>
          <w:rFonts w:cs="Times New Roman"/>
          <w:sz w:val="28"/>
          <w:szCs w:val="28"/>
        </w:rPr>
        <w:t xml:space="preserve"> существует масса самостоятельных программных средств разработки </w:t>
      </w:r>
      <w:proofErr w:type="spellStart"/>
      <w:r w:rsidR="00233B86" w:rsidRPr="00AD696D">
        <w:rPr>
          <w:rFonts w:cs="Times New Roman"/>
          <w:sz w:val="28"/>
          <w:szCs w:val="28"/>
        </w:rPr>
        <w:t>мультимедийных</w:t>
      </w:r>
      <w:proofErr w:type="spellEnd"/>
      <w:r w:rsidR="00233B86" w:rsidRPr="00AD696D">
        <w:rPr>
          <w:rFonts w:cs="Times New Roman"/>
          <w:sz w:val="28"/>
          <w:szCs w:val="28"/>
        </w:rPr>
        <w:t xml:space="preserve"> учебных объектов и целых курсов. В этом разнообразии необходимо уверенно ориентироваться для того, чтобы при пра</w:t>
      </w:r>
      <w:r w:rsidR="00233B86" w:rsidRPr="00AD696D">
        <w:rPr>
          <w:rFonts w:cs="Times New Roman"/>
          <w:sz w:val="28"/>
          <w:szCs w:val="28"/>
        </w:rPr>
        <w:t>к</w:t>
      </w:r>
      <w:r w:rsidR="00233B86" w:rsidRPr="00AD696D">
        <w:rPr>
          <w:rFonts w:cs="Times New Roman"/>
          <w:sz w:val="28"/>
          <w:szCs w:val="28"/>
        </w:rPr>
        <w:t>тической разработке электронных курсов выбирать адекватные инструментал</w:t>
      </w:r>
      <w:r w:rsidR="00233B86" w:rsidRPr="00AD696D">
        <w:rPr>
          <w:rFonts w:cs="Times New Roman"/>
          <w:sz w:val="28"/>
          <w:szCs w:val="28"/>
        </w:rPr>
        <w:t>ь</w:t>
      </w:r>
      <w:r w:rsidR="00233B86" w:rsidRPr="00AD696D">
        <w:rPr>
          <w:rFonts w:cs="Times New Roman"/>
          <w:sz w:val="28"/>
          <w:szCs w:val="28"/>
        </w:rPr>
        <w:t xml:space="preserve">ные средства, которые позволят с минимальными затратами получить ЭУММ, </w:t>
      </w:r>
      <w:proofErr w:type="gramStart"/>
      <w:r w:rsidR="00233B86" w:rsidRPr="00AD696D">
        <w:rPr>
          <w:rFonts w:cs="Times New Roman"/>
          <w:sz w:val="28"/>
          <w:szCs w:val="28"/>
        </w:rPr>
        <w:t>удовлетворяющий</w:t>
      </w:r>
      <w:proofErr w:type="gramEnd"/>
      <w:r w:rsidR="00233B86" w:rsidRPr="00AD696D">
        <w:rPr>
          <w:rFonts w:cs="Times New Roman"/>
          <w:sz w:val="28"/>
          <w:szCs w:val="28"/>
        </w:rPr>
        <w:t xml:space="preserve"> требованиям к разрабатываемому курсу и выполненное на современном уровне качества, удобства и эффективности. Я предлагаю ра</w:t>
      </w:r>
      <w:r w:rsidR="00233B86" w:rsidRPr="00AD696D">
        <w:rPr>
          <w:rFonts w:cs="Times New Roman"/>
          <w:sz w:val="28"/>
          <w:szCs w:val="28"/>
        </w:rPr>
        <w:t>с</w:t>
      </w:r>
      <w:r w:rsidR="00233B86" w:rsidRPr="00AD696D">
        <w:rPr>
          <w:rFonts w:cs="Times New Roman"/>
          <w:sz w:val="28"/>
          <w:szCs w:val="28"/>
        </w:rPr>
        <w:t xml:space="preserve">смотреть создание электронных курсов с помощью программы </w:t>
      </w:r>
      <w:proofErr w:type="spellStart"/>
      <w:r w:rsidR="00233B86" w:rsidRPr="00AD696D">
        <w:rPr>
          <w:rFonts w:cs="Times New Roman"/>
          <w:sz w:val="28"/>
          <w:szCs w:val="28"/>
          <w:lang w:val="en-US"/>
        </w:rPr>
        <w:t>CourseLab</w:t>
      </w:r>
      <w:proofErr w:type="spellEnd"/>
      <w:r w:rsidR="00992855" w:rsidRPr="00AD696D">
        <w:rPr>
          <w:rFonts w:cs="Times New Roman"/>
          <w:sz w:val="28"/>
          <w:szCs w:val="28"/>
        </w:rPr>
        <w:t xml:space="preserve"> для повышения мотивации обучающихся к изучению информатики, а также для формирования у обучающихся новых для них компетенций.</w:t>
      </w:r>
    </w:p>
    <w:p w:rsidR="00651D02" w:rsidRPr="00AD696D" w:rsidRDefault="00651D02" w:rsidP="00AD696D">
      <w:pPr>
        <w:rPr>
          <w:rFonts w:cs="Times New Roman"/>
          <w:sz w:val="28"/>
          <w:szCs w:val="28"/>
          <w:lang w:eastAsia="ru-RU"/>
        </w:rPr>
      </w:pPr>
      <w:r w:rsidRPr="00AD696D">
        <w:rPr>
          <w:rFonts w:cs="Times New Roman"/>
          <w:sz w:val="28"/>
          <w:szCs w:val="28"/>
        </w:rPr>
        <w:t xml:space="preserve">Каждый электронный курс состоит из глав, разбитых на темы и </w:t>
      </w:r>
      <w:proofErr w:type="spellStart"/>
      <w:r w:rsidRPr="00AD696D">
        <w:rPr>
          <w:rFonts w:cs="Times New Roman"/>
          <w:sz w:val="28"/>
          <w:szCs w:val="28"/>
        </w:rPr>
        <w:t>подтемы</w:t>
      </w:r>
      <w:proofErr w:type="spellEnd"/>
      <w:r w:rsidRPr="00AD696D">
        <w:rPr>
          <w:rFonts w:cs="Times New Roman"/>
          <w:sz w:val="28"/>
          <w:szCs w:val="28"/>
        </w:rPr>
        <w:t>. Чтобы материал курса был усвоен максимально полно, его нужно подать соо</w:t>
      </w:r>
      <w:r w:rsidRPr="00AD696D">
        <w:rPr>
          <w:rFonts w:cs="Times New Roman"/>
          <w:sz w:val="28"/>
          <w:szCs w:val="28"/>
        </w:rPr>
        <w:t>т</w:t>
      </w:r>
      <w:r w:rsidRPr="00AD696D">
        <w:rPr>
          <w:rFonts w:cs="Times New Roman"/>
          <w:sz w:val="28"/>
          <w:szCs w:val="28"/>
        </w:rPr>
        <w:t>ветствующим образом. Материал в учебном курсе должен быть разбит на ра</w:t>
      </w:r>
      <w:r w:rsidRPr="00AD696D">
        <w:rPr>
          <w:rFonts w:cs="Times New Roman"/>
          <w:sz w:val="28"/>
          <w:szCs w:val="28"/>
        </w:rPr>
        <w:t>з</w:t>
      </w:r>
      <w:r w:rsidRPr="00AD696D">
        <w:rPr>
          <w:rFonts w:cs="Times New Roman"/>
          <w:sz w:val="28"/>
          <w:szCs w:val="28"/>
        </w:rPr>
        <w:t>делы, это помогает в усвоении информации.</w:t>
      </w:r>
      <w:r w:rsidR="004D23D3" w:rsidRPr="00AD696D">
        <w:rPr>
          <w:rFonts w:cs="Times New Roman"/>
          <w:sz w:val="28"/>
          <w:szCs w:val="28"/>
        </w:rPr>
        <w:t xml:space="preserve"> Это </w:t>
      </w:r>
      <w:r w:rsidR="00A34214" w:rsidRPr="00AD696D">
        <w:rPr>
          <w:rFonts w:cs="Times New Roman"/>
          <w:sz w:val="28"/>
          <w:szCs w:val="28"/>
        </w:rPr>
        <w:t>м</w:t>
      </w:r>
      <w:r w:rsidR="004D23D3" w:rsidRPr="00AD696D">
        <w:rPr>
          <w:rFonts w:cs="Times New Roman"/>
          <w:sz w:val="28"/>
          <w:szCs w:val="28"/>
        </w:rPr>
        <w:t>огут быть следующие разд</w:t>
      </w:r>
      <w:r w:rsidR="004D23D3" w:rsidRPr="00AD696D">
        <w:rPr>
          <w:rFonts w:cs="Times New Roman"/>
          <w:sz w:val="28"/>
          <w:szCs w:val="28"/>
        </w:rPr>
        <w:t>е</w:t>
      </w:r>
      <w:r w:rsidR="004D23D3" w:rsidRPr="00AD696D">
        <w:rPr>
          <w:rFonts w:cs="Times New Roman"/>
          <w:sz w:val="28"/>
          <w:szCs w:val="28"/>
        </w:rPr>
        <w:t>лы:</w:t>
      </w:r>
    </w:p>
    <w:p w:rsidR="000647A8" w:rsidRPr="00AD696D" w:rsidRDefault="000647A8" w:rsidP="00AD696D">
      <w:pPr>
        <w:pStyle w:val="a3"/>
        <w:numPr>
          <w:ilvl w:val="0"/>
          <w:numId w:val="14"/>
        </w:numPr>
        <w:tabs>
          <w:tab w:val="left" w:pos="993"/>
        </w:tabs>
        <w:ind w:left="0" w:firstLine="709"/>
        <w:rPr>
          <w:rFonts w:ascii="Times New Roman" w:eastAsia="Times New Roman" w:hAnsi="Times New Roman"/>
          <w:sz w:val="28"/>
          <w:szCs w:val="28"/>
          <w:lang w:eastAsia="ru-RU"/>
        </w:rPr>
      </w:pPr>
      <w:r w:rsidRPr="00AD696D">
        <w:rPr>
          <w:rFonts w:ascii="Times New Roman" w:eastAsia="Times New Roman" w:hAnsi="Times New Roman"/>
          <w:iCs/>
          <w:sz w:val="28"/>
          <w:szCs w:val="28"/>
          <w:lang w:eastAsia="ru-RU"/>
        </w:rPr>
        <w:t>Введение.</w:t>
      </w:r>
      <w:r w:rsidRPr="00AD696D">
        <w:rPr>
          <w:rFonts w:ascii="Times New Roman" w:eastAsia="Times New Roman" w:hAnsi="Times New Roman"/>
          <w:sz w:val="28"/>
          <w:szCs w:val="28"/>
          <w:lang w:eastAsia="ru-RU"/>
        </w:rPr>
        <w:t xml:space="preserve"> </w:t>
      </w:r>
    </w:p>
    <w:p w:rsidR="000647A8" w:rsidRPr="00AD696D" w:rsidRDefault="000647A8" w:rsidP="00AD696D">
      <w:pPr>
        <w:rPr>
          <w:rFonts w:eastAsia="Times New Roman" w:cs="Times New Roman"/>
          <w:sz w:val="28"/>
          <w:szCs w:val="28"/>
          <w:lang w:eastAsia="ru-RU"/>
        </w:rPr>
      </w:pPr>
      <w:r w:rsidRPr="00AD696D">
        <w:rPr>
          <w:rFonts w:eastAsia="Times New Roman" w:cs="Times New Roman"/>
          <w:sz w:val="28"/>
          <w:szCs w:val="28"/>
          <w:lang w:eastAsia="ru-RU"/>
        </w:rPr>
        <w:t xml:space="preserve">Описание целей и задач курса, содержания, структуры, тем и того, как с ними нужно работать, условий успешного прохождения обучения. В данном </w:t>
      </w:r>
      <w:r w:rsidRPr="00AD696D">
        <w:rPr>
          <w:rFonts w:eastAsia="Times New Roman" w:cs="Times New Roman"/>
          <w:sz w:val="28"/>
          <w:szCs w:val="28"/>
          <w:lang w:eastAsia="ru-RU"/>
        </w:rPr>
        <w:lastRenderedPageBreak/>
        <w:t>разделе целесообразно мотивировать участника к обучению: рассказать о том, что лично он получит, пройдя курс, как этот материал поможет ему в работе</w:t>
      </w:r>
      <w:r w:rsidR="00A648D4" w:rsidRPr="00AD696D">
        <w:rPr>
          <w:rFonts w:eastAsia="Times New Roman" w:cs="Times New Roman"/>
          <w:sz w:val="28"/>
          <w:szCs w:val="28"/>
          <w:lang w:eastAsia="ru-RU"/>
        </w:rPr>
        <w:t>, учебе, жизни</w:t>
      </w:r>
      <w:r w:rsidRPr="00AD696D">
        <w:rPr>
          <w:rFonts w:eastAsia="Times New Roman" w:cs="Times New Roman"/>
          <w:sz w:val="28"/>
          <w:szCs w:val="28"/>
          <w:lang w:eastAsia="ru-RU"/>
        </w:rPr>
        <w:t xml:space="preserve"> и т.д.</w:t>
      </w:r>
    </w:p>
    <w:p w:rsidR="000647A8" w:rsidRPr="00AD696D" w:rsidRDefault="000647A8" w:rsidP="00AD696D">
      <w:pPr>
        <w:pStyle w:val="a3"/>
        <w:numPr>
          <w:ilvl w:val="0"/>
          <w:numId w:val="14"/>
        </w:numPr>
        <w:tabs>
          <w:tab w:val="left" w:pos="993"/>
        </w:tabs>
        <w:ind w:left="0" w:firstLine="709"/>
        <w:rPr>
          <w:rFonts w:ascii="Times New Roman" w:eastAsia="Times New Roman" w:hAnsi="Times New Roman"/>
          <w:sz w:val="28"/>
          <w:szCs w:val="28"/>
          <w:lang w:eastAsia="ru-RU"/>
        </w:rPr>
      </w:pPr>
      <w:r w:rsidRPr="00AD696D">
        <w:rPr>
          <w:rFonts w:ascii="Times New Roman" w:eastAsia="Times New Roman" w:hAnsi="Times New Roman"/>
          <w:iCs/>
          <w:sz w:val="28"/>
          <w:szCs w:val="28"/>
          <w:lang w:eastAsia="ru-RU"/>
        </w:rPr>
        <w:t>Теоретическая часть.</w:t>
      </w:r>
      <w:r w:rsidRPr="00AD696D">
        <w:rPr>
          <w:rFonts w:ascii="Times New Roman" w:eastAsia="Times New Roman" w:hAnsi="Times New Roman"/>
          <w:sz w:val="28"/>
          <w:szCs w:val="28"/>
          <w:lang w:eastAsia="ru-RU"/>
        </w:rPr>
        <w:t xml:space="preserve"> </w:t>
      </w:r>
    </w:p>
    <w:p w:rsidR="000647A8" w:rsidRPr="00AD696D" w:rsidRDefault="000647A8" w:rsidP="00AD696D">
      <w:pPr>
        <w:rPr>
          <w:rFonts w:eastAsia="Times New Roman" w:cs="Times New Roman"/>
          <w:sz w:val="28"/>
          <w:szCs w:val="28"/>
          <w:lang w:eastAsia="ru-RU"/>
        </w:rPr>
      </w:pPr>
      <w:r w:rsidRPr="00AD696D">
        <w:rPr>
          <w:rFonts w:eastAsia="Times New Roman" w:cs="Times New Roman"/>
          <w:sz w:val="28"/>
          <w:szCs w:val="28"/>
          <w:lang w:eastAsia="ru-RU"/>
        </w:rPr>
        <w:t xml:space="preserve">В ней помещается основной материал. Раздел следует формировать по возможности </w:t>
      </w:r>
      <w:proofErr w:type="gramStart"/>
      <w:r w:rsidRPr="00AD696D">
        <w:rPr>
          <w:rFonts w:eastAsia="Times New Roman" w:cs="Times New Roman"/>
          <w:sz w:val="28"/>
          <w:szCs w:val="28"/>
          <w:lang w:eastAsia="ru-RU"/>
        </w:rPr>
        <w:t>кратким</w:t>
      </w:r>
      <w:proofErr w:type="gramEnd"/>
      <w:r w:rsidRPr="00AD696D">
        <w:rPr>
          <w:rFonts w:eastAsia="Times New Roman" w:cs="Times New Roman"/>
          <w:sz w:val="28"/>
          <w:szCs w:val="28"/>
          <w:lang w:eastAsia="ru-RU"/>
        </w:rPr>
        <w:t>, давая главные сведения - самую суть, перемежая ее и</w:t>
      </w:r>
      <w:r w:rsidRPr="00AD696D">
        <w:rPr>
          <w:rFonts w:eastAsia="Times New Roman" w:cs="Times New Roman"/>
          <w:sz w:val="28"/>
          <w:szCs w:val="28"/>
          <w:lang w:eastAsia="ru-RU"/>
        </w:rPr>
        <w:t>л</w:t>
      </w:r>
      <w:r w:rsidRPr="00AD696D">
        <w:rPr>
          <w:rFonts w:eastAsia="Times New Roman" w:cs="Times New Roman"/>
          <w:sz w:val="28"/>
          <w:szCs w:val="28"/>
          <w:lang w:eastAsia="ru-RU"/>
        </w:rPr>
        <w:t xml:space="preserve">люстрациями, схемами. Это нужно для того, чтобы не утомлять человека, не перегружать его информацией, иначе он будет часто отвлекаться, не читать, а пролистывать материал. </w:t>
      </w:r>
    </w:p>
    <w:p w:rsidR="000647A8" w:rsidRPr="00AD696D" w:rsidRDefault="000647A8" w:rsidP="00AD696D">
      <w:pPr>
        <w:pStyle w:val="a3"/>
        <w:numPr>
          <w:ilvl w:val="0"/>
          <w:numId w:val="14"/>
        </w:numPr>
        <w:tabs>
          <w:tab w:val="left" w:pos="993"/>
        </w:tabs>
        <w:ind w:left="0" w:firstLine="709"/>
        <w:rPr>
          <w:rFonts w:ascii="Times New Roman" w:eastAsia="Times New Roman" w:hAnsi="Times New Roman"/>
          <w:sz w:val="28"/>
          <w:szCs w:val="28"/>
          <w:lang w:eastAsia="ru-RU"/>
        </w:rPr>
      </w:pPr>
      <w:r w:rsidRPr="00AD696D">
        <w:rPr>
          <w:rFonts w:ascii="Times New Roman" w:eastAsia="Times New Roman" w:hAnsi="Times New Roman"/>
          <w:iCs/>
          <w:sz w:val="28"/>
          <w:szCs w:val="28"/>
          <w:lang w:eastAsia="ru-RU"/>
        </w:rPr>
        <w:t>Практическая часть.</w:t>
      </w:r>
      <w:r w:rsidRPr="00AD696D">
        <w:rPr>
          <w:rFonts w:ascii="Times New Roman" w:eastAsia="Times New Roman" w:hAnsi="Times New Roman"/>
          <w:sz w:val="28"/>
          <w:szCs w:val="28"/>
          <w:lang w:eastAsia="ru-RU"/>
        </w:rPr>
        <w:t xml:space="preserve"> </w:t>
      </w:r>
    </w:p>
    <w:p w:rsidR="000647A8" w:rsidRPr="00AD696D" w:rsidRDefault="000647A8" w:rsidP="00AD696D">
      <w:pPr>
        <w:rPr>
          <w:rFonts w:eastAsia="Times New Roman" w:cs="Times New Roman"/>
          <w:sz w:val="28"/>
          <w:szCs w:val="28"/>
          <w:lang w:eastAsia="ru-RU"/>
        </w:rPr>
      </w:pPr>
      <w:r w:rsidRPr="00AD696D">
        <w:rPr>
          <w:rFonts w:eastAsia="Times New Roman" w:cs="Times New Roman"/>
          <w:sz w:val="28"/>
          <w:szCs w:val="28"/>
          <w:lang w:eastAsia="ru-RU"/>
        </w:rPr>
        <w:t>Это логическое продолжение теоретической части либо же ее соста</w:t>
      </w:r>
      <w:r w:rsidRPr="00AD696D">
        <w:rPr>
          <w:rFonts w:eastAsia="Times New Roman" w:cs="Times New Roman"/>
          <w:sz w:val="28"/>
          <w:szCs w:val="28"/>
          <w:lang w:eastAsia="ru-RU"/>
        </w:rPr>
        <w:t>в</w:t>
      </w:r>
      <w:r w:rsidRPr="00AD696D">
        <w:rPr>
          <w:rFonts w:eastAsia="Times New Roman" w:cs="Times New Roman"/>
          <w:sz w:val="28"/>
          <w:szCs w:val="28"/>
          <w:lang w:eastAsia="ru-RU"/>
        </w:rPr>
        <w:t xml:space="preserve">ляющая. Ее можно размещать перед теорией (согласно «циклу Колба»), а также и после основного материала. </w:t>
      </w:r>
    </w:p>
    <w:p w:rsidR="000647A8" w:rsidRPr="00AD696D" w:rsidRDefault="000647A8" w:rsidP="00AD696D">
      <w:pPr>
        <w:pStyle w:val="a3"/>
        <w:numPr>
          <w:ilvl w:val="0"/>
          <w:numId w:val="14"/>
        </w:numPr>
        <w:tabs>
          <w:tab w:val="left" w:pos="993"/>
        </w:tabs>
        <w:ind w:left="0" w:firstLine="709"/>
        <w:rPr>
          <w:rFonts w:ascii="Times New Roman" w:eastAsia="Times New Roman" w:hAnsi="Times New Roman"/>
          <w:sz w:val="28"/>
          <w:szCs w:val="28"/>
          <w:lang w:eastAsia="ru-RU"/>
        </w:rPr>
      </w:pPr>
      <w:r w:rsidRPr="00AD696D">
        <w:rPr>
          <w:rFonts w:ascii="Times New Roman" w:eastAsia="Times New Roman" w:hAnsi="Times New Roman"/>
          <w:iCs/>
          <w:sz w:val="28"/>
          <w:szCs w:val="28"/>
          <w:lang w:eastAsia="ru-RU"/>
        </w:rPr>
        <w:t>Проверочные вопросы.</w:t>
      </w:r>
      <w:r w:rsidRPr="00AD696D">
        <w:rPr>
          <w:rFonts w:ascii="Times New Roman" w:eastAsia="Times New Roman" w:hAnsi="Times New Roman"/>
          <w:sz w:val="28"/>
          <w:szCs w:val="28"/>
          <w:lang w:eastAsia="ru-RU"/>
        </w:rPr>
        <w:t xml:space="preserve"> </w:t>
      </w:r>
    </w:p>
    <w:p w:rsidR="000647A8" w:rsidRPr="00AD696D" w:rsidRDefault="000647A8" w:rsidP="00AD696D">
      <w:pPr>
        <w:rPr>
          <w:rFonts w:eastAsia="Times New Roman" w:cs="Times New Roman"/>
          <w:sz w:val="28"/>
          <w:szCs w:val="28"/>
          <w:lang w:eastAsia="ru-RU"/>
        </w:rPr>
      </w:pPr>
      <w:r w:rsidRPr="00AD696D">
        <w:rPr>
          <w:rFonts w:eastAsia="Times New Roman" w:cs="Times New Roman"/>
          <w:sz w:val="28"/>
          <w:szCs w:val="28"/>
          <w:lang w:eastAsia="ru-RU"/>
        </w:rPr>
        <w:t>Использование этого раздела в курсе преследует три цели:</w:t>
      </w:r>
    </w:p>
    <w:p w:rsidR="000647A8" w:rsidRPr="00AD696D" w:rsidRDefault="000647A8" w:rsidP="00524364">
      <w:pPr>
        <w:numPr>
          <w:ilvl w:val="0"/>
          <w:numId w:val="13"/>
        </w:numPr>
        <w:tabs>
          <w:tab w:val="clear" w:pos="720"/>
          <w:tab w:val="left" w:pos="284"/>
        </w:tabs>
        <w:ind w:left="0" w:firstLine="0"/>
        <w:rPr>
          <w:rFonts w:eastAsia="Times New Roman" w:cs="Times New Roman"/>
          <w:sz w:val="28"/>
          <w:szCs w:val="28"/>
          <w:lang w:eastAsia="ru-RU"/>
        </w:rPr>
      </w:pPr>
      <w:r w:rsidRPr="00AD696D">
        <w:rPr>
          <w:rFonts w:eastAsia="Times New Roman" w:cs="Times New Roman"/>
          <w:sz w:val="28"/>
          <w:szCs w:val="28"/>
          <w:lang w:eastAsia="ru-RU"/>
        </w:rPr>
        <w:t>контроль полученных знаний при освоении теории и работе с практической частью;</w:t>
      </w:r>
    </w:p>
    <w:p w:rsidR="000647A8" w:rsidRPr="00AD696D" w:rsidRDefault="00281314" w:rsidP="00524364">
      <w:pPr>
        <w:numPr>
          <w:ilvl w:val="0"/>
          <w:numId w:val="13"/>
        </w:numPr>
        <w:tabs>
          <w:tab w:val="clear" w:pos="720"/>
          <w:tab w:val="left" w:pos="284"/>
        </w:tabs>
        <w:ind w:left="0" w:firstLine="0"/>
        <w:rPr>
          <w:rFonts w:eastAsia="Times New Roman" w:cs="Times New Roman"/>
          <w:sz w:val="28"/>
          <w:szCs w:val="28"/>
          <w:lang w:eastAsia="ru-RU"/>
        </w:rPr>
      </w:pPr>
      <w:r w:rsidRPr="00AD696D">
        <w:rPr>
          <w:rFonts w:eastAsia="Times New Roman" w:cs="Times New Roman"/>
          <w:sz w:val="28"/>
          <w:szCs w:val="28"/>
          <w:lang w:eastAsia="ru-RU"/>
        </w:rPr>
        <w:t>углубление знаний</w:t>
      </w:r>
      <w:r w:rsidR="000647A8" w:rsidRPr="00AD696D">
        <w:rPr>
          <w:rFonts w:eastAsia="Times New Roman" w:cs="Times New Roman"/>
          <w:sz w:val="28"/>
          <w:szCs w:val="28"/>
          <w:lang w:eastAsia="ru-RU"/>
        </w:rPr>
        <w:t xml:space="preserve"> </w:t>
      </w:r>
      <w:r w:rsidRPr="00AD696D">
        <w:rPr>
          <w:rFonts w:eastAsia="Times New Roman" w:cs="Times New Roman"/>
          <w:sz w:val="28"/>
          <w:szCs w:val="28"/>
          <w:lang w:eastAsia="ru-RU"/>
        </w:rPr>
        <w:t>(д</w:t>
      </w:r>
      <w:r w:rsidR="000647A8" w:rsidRPr="00AD696D">
        <w:rPr>
          <w:rFonts w:eastAsia="Times New Roman" w:cs="Times New Roman"/>
          <w:sz w:val="28"/>
          <w:szCs w:val="28"/>
          <w:lang w:eastAsia="ru-RU"/>
        </w:rPr>
        <w:t>остигается тем, что внимание участника обучения с п</w:t>
      </w:r>
      <w:r w:rsidR="000647A8" w:rsidRPr="00AD696D">
        <w:rPr>
          <w:rFonts w:eastAsia="Times New Roman" w:cs="Times New Roman"/>
          <w:sz w:val="28"/>
          <w:szCs w:val="28"/>
          <w:lang w:eastAsia="ru-RU"/>
        </w:rPr>
        <w:t>о</w:t>
      </w:r>
      <w:r w:rsidR="000647A8" w:rsidRPr="00AD696D">
        <w:rPr>
          <w:rFonts w:eastAsia="Times New Roman" w:cs="Times New Roman"/>
          <w:sz w:val="28"/>
          <w:szCs w:val="28"/>
          <w:lang w:eastAsia="ru-RU"/>
        </w:rPr>
        <w:t>мощью проверочных вопросов еще раз обращается к нужному материалу</w:t>
      </w:r>
      <w:r w:rsidRPr="00AD696D">
        <w:rPr>
          <w:rFonts w:eastAsia="Times New Roman" w:cs="Times New Roman"/>
          <w:sz w:val="28"/>
          <w:szCs w:val="28"/>
          <w:lang w:eastAsia="ru-RU"/>
        </w:rPr>
        <w:t>)</w:t>
      </w:r>
      <w:r w:rsidR="000647A8" w:rsidRPr="00AD696D">
        <w:rPr>
          <w:rFonts w:eastAsia="Times New Roman" w:cs="Times New Roman"/>
          <w:sz w:val="28"/>
          <w:szCs w:val="28"/>
          <w:lang w:eastAsia="ru-RU"/>
        </w:rPr>
        <w:t>;</w:t>
      </w:r>
    </w:p>
    <w:p w:rsidR="000647A8" w:rsidRPr="00AD696D" w:rsidRDefault="000647A8" w:rsidP="00524364">
      <w:pPr>
        <w:numPr>
          <w:ilvl w:val="0"/>
          <w:numId w:val="13"/>
        </w:numPr>
        <w:tabs>
          <w:tab w:val="clear" w:pos="720"/>
          <w:tab w:val="left" w:pos="284"/>
        </w:tabs>
        <w:ind w:left="0" w:firstLine="0"/>
        <w:rPr>
          <w:rFonts w:eastAsia="Times New Roman" w:cs="Times New Roman"/>
          <w:sz w:val="28"/>
          <w:szCs w:val="28"/>
          <w:lang w:eastAsia="ru-RU"/>
        </w:rPr>
      </w:pPr>
      <w:r w:rsidRPr="00AD696D">
        <w:rPr>
          <w:rFonts w:eastAsia="Times New Roman" w:cs="Times New Roman"/>
          <w:sz w:val="28"/>
          <w:szCs w:val="28"/>
          <w:lang w:eastAsia="ru-RU"/>
        </w:rPr>
        <w:t>мотивация к обучению</w:t>
      </w:r>
      <w:r w:rsidR="00C86305" w:rsidRPr="00AD696D">
        <w:rPr>
          <w:rFonts w:eastAsia="Times New Roman" w:cs="Times New Roman"/>
          <w:sz w:val="28"/>
          <w:szCs w:val="28"/>
          <w:lang w:eastAsia="ru-RU"/>
        </w:rPr>
        <w:t xml:space="preserve"> (как показывает опыт, если во «Введении» рассказ</w:t>
      </w:r>
      <w:r w:rsidR="00C86305" w:rsidRPr="00AD696D">
        <w:rPr>
          <w:rFonts w:eastAsia="Times New Roman" w:cs="Times New Roman"/>
          <w:sz w:val="28"/>
          <w:szCs w:val="28"/>
          <w:lang w:eastAsia="ru-RU"/>
        </w:rPr>
        <w:t>ы</w:t>
      </w:r>
      <w:r w:rsidR="00C86305" w:rsidRPr="00AD696D">
        <w:rPr>
          <w:rFonts w:eastAsia="Times New Roman" w:cs="Times New Roman"/>
          <w:sz w:val="28"/>
          <w:szCs w:val="28"/>
          <w:lang w:eastAsia="ru-RU"/>
        </w:rPr>
        <w:t>вается о том, что в каждом разделе есть сложные проверочные вопросы, то у</w:t>
      </w:r>
      <w:r w:rsidR="00C86305" w:rsidRPr="00AD696D">
        <w:rPr>
          <w:rFonts w:eastAsia="Times New Roman" w:cs="Times New Roman"/>
          <w:sz w:val="28"/>
          <w:szCs w:val="28"/>
          <w:lang w:eastAsia="ru-RU"/>
        </w:rPr>
        <w:t>с</w:t>
      </w:r>
      <w:r w:rsidR="00C86305" w:rsidRPr="00AD696D">
        <w:rPr>
          <w:rFonts w:eastAsia="Times New Roman" w:cs="Times New Roman"/>
          <w:sz w:val="28"/>
          <w:szCs w:val="28"/>
          <w:lang w:eastAsia="ru-RU"/>
        </w:rPr>
        <w:t>певаемость повышается)</w:t>
      </w:r>
      <w:r w:rsidRPr="00AD696D">
        <w:rPr>
          <w:rFonts w:eastAsia="Times New Roman" w:cs="Times New Roman"/>
          <w:sz w:val="28"/>
          <w:szCs w:val="28"/>
          <w:lang w:eastAsia="ru-RU"/>
        </w:rPr>
        <w:t xml:space="preserve">. </w:t>
      </w:r>
    </w:p>
    <w:p w:rsidR="000647A8" w:rsidRPr="00AD696D" w:rsidRDefault="000647A8" w:rsidP="00AD696D">
      <w:pPr>
        <w:pStyle w:val="a3"/>
        <w:numPr>
          <w:ilvl w:val="0"/>
          <w:numId w:val="14"/>
        </w:numPr>
        <w:tabs>
          <w:tab w:val="left" w:pos="993"/>
        </w:tabs>
        <w:ind w:left="0" w:firstLine="709"/>
        <w:rPr>
          <w:rFonts w:ascii="Times New Roman" w:eastAsia="Times New Roman" w:hAnsi="Times New Roman"/>
          <w:sz w:val="28"/>
          <w:szCs w:val="28"/>
          <w:lang w:eastAsia="ru-RU"/>
        </w:rPr>
      </w:pPr>
      <w:r w:rsidRPr="00AD696D">
        <w:rPr>
          <w:rFonts w:ascii="Times New Roman" w:eastAsia="Times New Roman" w:hAnsi="Times New Roman"/>
          <w:iCs/>
          <w:sz w:val="28"/>
          <w:szCs w:val="28"/>
          <w:lang w:eastAsia="ru-RU"/>
        </w:rPr>
        <w:t>Резюме.</w:t>
      </w:r>
      <w:r w:rsidRPr="00AD696D">
        <w:rPr>
          <w:rFonts w:ascii="Times New Roman" w:eastAsia="Times New Roman" w:hAnsi="Times New Roman"/>
          <w:sz w:val="28"/>
          <w:szCs w:val="28"/>
          <w:lang w:eastAsia="ru-RU"/>
        </w:rPr>
        <w:t xml:space="preserve"> </w:t>
      </w:r>
    </w:p>
    <w:p w:rsidR="000647A8" w:rsidRPr="00AD696D" w:rsidRDefault="000647A8" w:rsidP="00AD696D">
      <w:pPr>
        <w:rPr>
          <w:rFonts w:eastAsia="Times New Roman" w:cs="Times New Roman"/>
          <w:sz w:val="28"/>
          <w:szCs w:val="28"/>
          <w:lang w:eastAsia="ru-RU"/>
        </w:rPr>
      </w:pPr>
      <w:r w:rsidRPr="00AD696D">
        <w:rPr>
          <w:rFonts w:eastAsia="Times New Roman" w:cs="Times New Roman"/>
          <w:sz w:val="28"/>
          <w:szCs w:val="28"/>
          <w:lang w:eastAsia="ru-RU"/>
        </w:rPr>
        <w:t xml:space="preserve">В данном разделе предоставляется обратная связь: как обучающийся прошел курс, сколько баллов набрал по каждому разделу и по курсу в целом, </w:t>
      </w:r>
      <w:proofErr w:type="gramStart"/>
      <w:r w:rsidRPr="00AD696D">
        <w:rPr>
          <w:rFonts w:eastAsia="Times New Roman" w:cs="Times New Roman"/>
          <w:sz w:val="28"/>
          <w:szCs w:val="28"/>
          <w:lang w:eastAsia="ru-RU"/>
        </w:rPr>
        <w:t>над</w:t>
      </w:r>
      <w:proofErr w:type="gramEnd"/>
      <w:r w:rsidRPr="00AD696D">
        <w:rPr>
          <w:rFonts w:eastAsia="Times New Roman" w:cs="Times New Roman"/>
          <w:sz w:val="28"/>
          <w:szCs w:val="28"/>
          <w:lang w:eastAsia="ru-RU"/>
        </w:rPr>
        <w:t xml:space="preserve"> чем ему еще необходимо работать. Следует обязательно поблагодарить за активное участие в обучении.</w:t>
      </w:r>
    </w:p>
    <w:p w:rsidR="003C0A98" w:rsidRPr="00AD696D" w:rsidRDefault="003C0A98" w:rsidP="00AD696D">
      <w:pPr>
        <w:rPr>
          <w:rFonts w:eastAsia="Times New Roman" w:cs="Times New Roman"/>
          <w:color w:val="000000"/>
          <w:sz w:val="28"/>
          <w:szCs w:val="28"/>
          <w:lang w:eastAsia="ru-RU"/>
        </w:rPr>
      </w:pPr>
      <w:r w:rsidRPr="00AD696D">
        <w:rPr>
          <w:rFonts w:eastAsia="Times New Roman" w:cs="Times New Roman"/>
          <w:color w:val="000000"/>
          <w:sz w:val="28"/>
          <w:szCs w:val="28"/>
          <w:lang w:eastAsia="ru-RU"/>
        </w:rPr>
        <w:t>Процесс проектирования курса – это ясно описанные процедуры, сгру</w:t>
      </w:r>
      <w:r w:rsidRPr="00AD696D">
        <w:rPr>
          <w:rFonts w:eastAsia="Times New Roman" w:cs="Times New Roman"/>
          <w:color w:val="000000"/>
          <w:sz w:val="28"/>
          <w:szCs w:val="28"/>
          <w:lang w:eastAsia="ru-RU"/>
        </w:rPr>
        <w:t>п</w:t>
      </w:r>
      <w:r w:rsidRPr="00AD696D">
        <w:rPr>
          <w:rFonts w:eastAsia="Times New Roman" w:cs="Times New Roman"/>
          <w:color w:val="000000"/>
          <w:sz w:val="28"/>
          <w:szCs w:val="28"/>
          <w:lang w:eastAsia="ru-RU"/>
        </w:rPr>
        <w:t>пированные в ряд последовательных этапов. Производственный цикл по созд</w:t>
      </w:r>
      <w:r w:rsidRPr="00AD696D">
        <w:rPr>
          <w:rFonts w:eastAsia="Times New Roman" w:cs="Times New Roman"/>
          <w:color w:val="000000"/>
          <w:sz w:val="28"/>
          <w:szCs w:val="28"/>
          <w:lang w:eastAsia="ru-RU"/>
        </w:rPr>
        <w:t>а</w:t>
      </w:r>
      <w:r w:rsidRPr="00AD696D">
        <w:rPr>
          <w:rFonts w:eastAsia="Times New Roman" w:cs="Times New Roman"/>
          <w:color w:val="000000"/>
          <w:sz w:val="28"/>
          <w:szCs w:val="28"/>
          <w:lang w:eastAsia="ru-RU"/>
        </w:rPr>
        <w:t>нию учебных материалов состоит, по существу, из пяти основных этапов:</w:t>
      </w:r>
    </w:p>
    <w:p w:rsidR="003C0A98" w:rsidRPr="00AD696D" w:rsidRDefault="003C0A98" w:rsidP="00524364">
      <w:pPr>
        <w:numPr>
          <w:ilvl w:val="0"/>
          <w:numId w:val="6"/>
        </w:numPr>
        <w:tabs>
          <w:tab w:val="clear" w:pos="720"/>
          <w:tab w:val="num" w:pos="142"/>
          <w:tab w:val="left" w:pos="284"/>
        </w:tabs>
        <w:ind w:left="0" w:firstLine="0"/>
        <w:rPr>
          <w:rFonts w:eastAsia="Times New Roman" w:cs="Times New Roman"/>
          <w:color w:val="000000"/>
          <w:sz w:val="28"/>
          <w:szCs w:val="28"/>
          <w:lang w:eastAsia="ru-RU"/>
        </w:rPr>
      </w:pPr>
      <w:r w:rsidRPr="00AD696D">
        <w:rPr>
          <w:rFonts w:eastAsia="Times New Roman" w:cs="Times New Roman"/>
          <w:color w:val="000000"/>
          <w:sz w:val="28"/>
          <w:szCs w:val="28"/>
          <w:lang w:eastAsia="ru-RU"/>
        </w:rPr>
        <w:lastRenderedPageBreak/>
        <w:t xml:space="preserve">Анализ (насколько необходимо </w:t>
      </w:r>
      <w:r w:rsidR="00B958CA" w:rsidRPr="00AD696D">
        <w:rPr>
          <w:rFonts w:eastAsia="Times New Roman" w:cs="Times New Roman"/>
          <w:color w:val="000000"/>
          <w:sz w:val="28"/>
          <w:szCs w:val="28"/>
          <w:lang w:eastAsia="ru-RU"/>
        </w:rPr>
        <w:t>создавать курс</w:t>
      </w:r>
      <w:r w:rsidRPr="00AD696D">
        <w:rPr>
          <w:rFonts w:eastAsia="Times New Roman" w:cs="Times New Roman"/>
          <w:color w:val="000000"/>
          <w:sz w:val="28"/>
          <w:szCs w:val="28"/>
          <w:lang w:eastAsia="ru-RU"/>
        </w:rPr>
        <w:t xml:space="preserve"> (анализ потребностей), каковы требуемые цели </w:t>
      </w:r>
      <w:r w:rsidR="00B958CA" w:rsidRPr="00AD696D">
        <w:rPr>
          <w:rFonts w:eastAsia="Times New Roman" w:cs="Times New Roman"/>
          <w:color w:val="000000"/>
          <w:sz w:val="28"/>
          <w:szCs w:val="28"/>
          <w:lang w:eastAsia="ru-RU"/>
        </w:rPr>
        <w:t>курса</w:t>
      </w:r>
      <w:r w:rsidRPr="00AD696D">
        <w:rPr>
          <w:rFonts w:eastAsia="Times New Roman" w:cs="Times New Roman"/>
          <w:color w:val="000000"/>
          <w:sz w:val="28"/>
          <w:szCs w:val="28"/>
          <w:lang w:eastAsia="ru-RU"/>
        </w:rPr>
        <w:t xml:space="preserve"> (анализ целей), каковы средства и условия будущей учебной работы</w:t>
      </w:r>
      <w:r w:rsidR="00B958CA" w:rsidRPr="00AD696D">
        <w:rPr>
          <w:rFonts w:eastAsia="Times New Roman" w:cs="Times New Roman"/>
          <w:color w:val="000000"/>
          <w:sz w:val="28"/>
          <w:szCs w:val="28"/>
          <w:lang w:eastAsia="ru-RU"/>
        </w:rPr>
        <w:t xml:space="preserve"> при помощи курса</w:t>
      </w:r>
      <w:r w:rsidRPr="00AD696D">
        <w:rPr>
          <w:rFonts w:eastAsia="Times New Roman" w:cs="Times New Roman"/>
          <w:color w:val="000000"/>
          <w:sz w:val="28"/>
          <w:szCs w:val="28"/>
          <w:lang w:eastAsia="ru-RU"/>
        </w:rPr>
        <w:t xml:space="preserve"> (анализ условий))</w:t>
      </w:r>
    </w:p>
    <w:p w:rsidR="003C0A98" w:rsidRPr="00AD696D" w:rsidRDefault="003C0A98" w:rsidP="00524364">
      <w:pPr>
        <w:numPr>
          <w:ilvl w:val="0"/>
          <w:numId w:val="6"/>
        </w:numPr>
        <w:tabs>
          <w:tab w:val="clear" w:pos="720"/>
          <w:tab w:val="num" w:pos="142"/>
          <w:tab w:val="left" w:pos="284"/>
        </w:tabs>
        <w:ind w:left="0" w:firstLine="0"/>
        <w:rPr>
          <w:rFonts w:eastAsia="Times New Roman" w:cs="Times New Roman"/>
          <w:color w:val="000000"/>
          <w:sz w:val="28"/>
          <w:szCs w:val="28"/>
          <w:lang w:eastAsia="ru-RU"/>
        </w:rPr>
      </w:pPr>
      <w:r w:rsidRPr="00AD696D">
        <w:rPr>
          <w:rFonts w:eastAsia="Times New Roman" w:cs="Times New Roman"/>
          <w:color w:val="000000"/>
          <w:sz w:val="28"/>
          <w:szCs w:val="28"/>
          <w:lang w:eastAsia="ru-RU"/>
        </w:rPr>
        <w:t>Проектирование (подготовка планов, разработка прототипов, выбор осно</w:t>
      </w:r>
      <w:r w:rsidRPr="00AD696D">
        <w:rPr>
          <w:rFonts w:eastAsia="Times New Roman" w:cs="Times New Roman"/>
          <w:color w:val="000000"/>
          <w:sz w:val="28"/>
          <w:szCs w:val="28"/>
          <w:lang w:eastAsia="ru-RU"/>
        </w:rPr>
        <w:t>в</w:t>
      </w:r>
      <w:r w:rsidRPr="00AD696D">
        <w:rPr>
          <w:rFonts w:eastAsia="Times New Roman" w:cs="Times New Roman"/>
          <w:color w:val="000000"/>
          <w:sz w:val="28"/>
          <w:szCs w:val="28"/>
          <w:lang w:eastAsia="ru-RU"/>
        </w:rPr>
        <w:t>ных решений, составление сценариев)</w:t>
      </w:r>
    </w:p>
    <w:p w:rsidR="003C0A98" w:rsidRPr="00AD696D" w:rsidRDefault="003C0A98" w:rsidP="00524364">
      <w:pPr>
        <w:numPr>
          <w:ilvl w:val="0"/>
          <w:numId w:val="6"/>
        </w:numPr>
        <w:tabs>
          <w:tab w:val="clear" w:pos="720"/>
          <w:tab w:val="num" w:pos="142"/>
          <w:tab w:val="left" w:pos="284"/>
        </w:tabs>
        <w:ind w:left="0" w:firstLine="0"/>
        <w:rPr>
          <w:rFonts w:eastAsia="Times New Roman" w:cs="Times New Roman"/>
          <w:color w:val="000000"/>
          <w:sz w:val="28"/>
          <w:szCs w:val="28"/>
          <w:lang w:eastAsia="ru-RU"/>
        </w:rPr>
      </w:pPr>
      <w:r w:rsidRPr="00AD696D">
        <w:rPr>
          <w:rFonts w:eastAsia="Times New Roman" w:cs="Times New Roman"/>
          <w:color w:val="000000"/>
          <w:sz w:val="28"/>
          <w:szCs w:val="28"/>
          <w:lang w:eastAsia="ru-RU"/>
        </w:rPr>
        <w:t>Разработка (превращение планов, сценариев, прототипов в набор учебных материалов</w:t>
      </w:r>
      <w:r w:rsidR="008E3DAB" w:rsidRPr="00AD696D">
        <w:rPr>
          <w:rFonts w:eastAsia="Times New Roman" w:cs="Times New Roman"/>
          <w:color w:val="000000"/>
          <w:sz w:val="28"/>
          <w:szCs w:val="28"/>
          <w:lang w:eastAsia="ru-RU"/>
        </w:rPr>
        <w:t xml:space="preserve"> курса</w:t>
      </w:r>
      <w:r w:rsidRPr="00AD696D">
        <w:rPr>
          <w:rFonts w:eastAsia="Times New Roman" w:cs="Times New Roman"/>
          <w:color w:val="000000"/>
          <w:sz w:val="28"/>
          <w:szCs w:val="28"/>
          <w:lang w:eastAsia="ru-RU"/>
        </w:rPr>
        <w:t>)</w:t>
      </w:r>
    </w:p>
    <w:p w:rsidR="00C5210F" w:rsidRPr="00AD696D" w:rsidRDefault="00C5210F" w:rsidP="00524364">
      <w:pPr>
        <w:numPr>
          <w:ilvl w:val="0"/>
          <w:numId w:val="6"/>
        </w:numPr>
        <w:tabs>
          <w:tab w:val="clear" w:pos="720"/>
          <w:tab w:val="num" w:pos="142"/>
          <w:tab w:val="left" w:pos="284"/>
        </w:tabs>
        <w:ind w:left="0" w:firstLine="0"/>
        <w:rPr>
          <w:rFonts w:eastAsia="Times New Roman" w:cs="Times New Roman"/>
          <w:color w:val="000000"/>
          <w:sz w:val="28"/>
          <w:szCs w:val="28"/>
          <w:lang w:eastAsia="ru-RU"/>
        </w:rPr>
      </w:pPr>
      <w:r w:rsidRPr="00AD696D">
        <w:rPr>
          <w:rFonts w:eastAsia="Times New Roman" w:cs="Times New Roman"/>
          <w:color w:val="000000"/>
          <w:sz w:val="28"/>
          <w:szCs w:val="28"/>
          <w:lang w:eastAsia="ru-RU"/>
        </w:rPr>
        <w:t>Публикация курса в сети Интернет</w:t>
      </w:r>
      <w:r w:rsidR="008E3DAB" w:rsidRPr="00AD696D">
        <w:rPr>
          <w:rFonts w:eastAsia="Times New Roman" w:cs="Times New Roman"/>
          <w:color w:val="000000"/>
          <w:sz w:val="28"/>
          <w:szCs w:val="28"/>
          <w:lang w:eastAsia="ru-RU"/>
        </w:rPr>
        <w:t xml:space="preserve"> </w:t>
      </w:r>
      <w:r w:rsidRPr="00AD696D">
        <w:rPr>
          <w:rFonts w:eastAsia="Times New Roman" w:cs="Times New Roman"/>
          <w:color w:val="000000"/>
          <w:sz w:val="28"/>
          <w:szCs w:val="28"/>
          <w:lang w:eastAsia="ru-RU"/>
        </w:rPr>
        <w:t>(СДО)</w:t>
      </w:r>
    </w:p>
    <w:p w:rsidR="003C0A98" w:rsidRPr="00AD696D" w:rsidRDefault="003C0A98" w:rsidP="00524364">
      <w:pPr>
        <w:numPr>
          <w:ilvl w:val="0"/>
          <w:numId w:val="6"/>
        </w:numPr>
        <w:tabs>
          <w:tab w:val="clear" w:pos="720"/>
          <w:tab w:val="num" w:pos="142"/>
          <w:tab w:val="left" w:pos="284"/>
        </w:tabs>
        <w:ind w:left="0" w:firstLine="0"/>
        <w:rPr>
          <w:rFonts w:eastAsia="Times New Roman" w:cs="Times New Roman"/>
          <w:color w:val="000000"/>
          <w:sz w:val="28"/>
          <w:szCs w:val="28"/>
          <w:lang w:eastAsia="ru-RU"/>
        </w:rPr>
      </w:pPr>
      <w:r w:rsidRPr="00AD696D">
        <w:rPr>
          <w:rFonts w:eastAsia="Times New Roman" w:cs="Times New Roman"/>
          <w:color w:val="000000"/>
          <w:sz w:val="28"/>
          <w:szCs w:val="28"/>
          <w:lang w:eastAsia="ru-RU"/>
        </w:rPr>
        <w:t xml:space="preserve">Оценка (результаты учебной работы </w:t>
      </w:r>
      <w:r w:rsidR="00647DA5" w:rsidRPr="00AD696D">
        <w:rPr>
          <w:rFonts w:eastAsia="Times New Roman" w:cs="Times New Roman"/>
          <w:color w:val="000000"/>
          <w:sz w:val="28"/>
          <w:szCs w:val="28"/>
          <w:lang w:eastAsia="ru-RU"/>
        </w:rPr>
        <w:t>с курсом</w:t>
      </w:r>
      <w:r w:rsidRPr="00AD696D">
        <w:rPr>
          <w:rFonts w:eastAsia="Times New Roman" w:cs="Times New Roman"/>
          <w:color w:val="000000"/>
          <w:sz w:val="28"/>
          <w:szCs w:val="28"/>
          <w:lang w:eastAsia="ru-RU"/>
        </w:rPr>
        <w:t xml:space="preserve">, данные оценки используются для корректировки (доработки) </w:t>
      </w:r>
      <w:r w:rsidR="00647DA5" w:rsidRPr="00AD696D">
        <w:rPr>
          <w:rFonts w:eastAsia="Times New Roman" w:cs="Times New Roman"/>
          <w:color w:val="000000"/>
          <w:sz w:val="28"/>
          <w:szCs w:val="28"/>
          <w:lang w:eastAsia="ru-RU"/>
        </w:rPr>
        <w:t>курса</w:t>
      </w:r>
      <w:r w:rsidRPr="00AD696D">
        <w:rPr>
          <w:rFonts w:eastAsia="Times New Roman" w:cs="Times New Roman"/>
          <w:color w:val="000000"/>
          <w:sz w:val="28"/>
          <w:szCs w:val="28"/>
          <w:lang w:eastAsia="ru-RU"/>
        </w:rPr>
        <w:t>)</w:t>
      </w:r>
    </w:p>
    <w:p w:rsidR="0058584E" w:rsidRPr="00AD696D" w:rsidRDefault="0058584E" w:rsidP="00AD696D">
      <w:pPr>
        <w:rPr>
          <w:rFonts w:eastAsia="Times New Roman" w:cs="Times New Roman"/>
          <w:color w:val="000000"/>
          <w:sz w:val="28"/>
          <w:szCs w:val="28"/>
          <w:lang w:eastAsia="ru-RU"/>
        </w:rPr>
      </w:pPr>
      <w:proofErr w:type="gramStart"/>
      <w:r w:rsidRPr="00AD696D">
        <w:rPr>
          <w:rFonts w:eastAsia="Times New Roman" w:cs="Times New Roman"/>
          <w:color w:val="000000"/>
          <w:sz w:val="28"/>
          <w:szCs w:val="28"/>
          <w:lang w:eastAsia="ru-RU"/>
        </w:rPr>
        <w:t xml:space="preserve">В состав проектной группы входят </w:t>
      </w:r>
      <w:r w:rsidR="006E016E" w:rsidRPr="00AD696D">
        <w:rPr>
          <w:rFonts w:eastAsia="Times New Roman" w:cs="Times New Roman"/>
          <w:color w:val="000000"/>
          <w:sz w:val="28"/>
          <w:szCs w:val="28"/>
          <w:lang w:eastAsia="ru-RU"/>
        </w:rPr>
        <w:t>обучающиеся с разными способност</w:t>
      </w:r>
      <w:r w:rsidR="006E016E" w:rsidRPr="00AD696D">
        <w:rPr>
          <w:rFonts w:eastAsia="Times New Roman" w:cs="Times New Roman"/>
          <w:color w:val="000000"/>
          <w:sz w:val="28"/>
          <w:szCs w:val="28"/>
          <w:lang w:eastAsia="ru-RU"/>
        </w:rPr>
        <w:t>я</w:t>
      </w:r>
      <w:r w:rsidR="006E016E" w:rsidRPr="00AD696D">
        <w:rPr>
          <w:rFonts w:eastAsia="Times New Roman" w:cs="Times New Roman"/>
          <w:color w:val="000000"/>
          <w:sz w:val="28"/>
          <w:szCs w:val="28"/>
          <w:lang w:eastAsia="ru-RU"/>
        </w:rPr>
        <w:t>ми</w:t>
      </w:r>
      <w:r w:rsidRPr="00AD696D">
        <w:rPr>
          <w:rFonts w:eastAsia="Times New Roman" w:cs="Times New Roman"/>
          <w:color w:val="000000"/>
          <w:sz w:val="28"/>
          <w:szCs w:val="28"/>
          <w:lang w:eastAsia="ru-RU"/>
        </w:rPr>
        <w:t>.</w:t>
      </w:r>
      <w:proofErr w:type="gramEnd"/>
      <w:r w:rsidRPr="00AD696D">
        <w:rPr>
          <w:rFonts w:eastAsia="Times New Roman" w:cs="Times New Roman"/>
          <w:color w:val="000000"/>
          <w:sz w:val="28"/>
          <w:szCs w:val="28"/>
          <w:lang w:eastAsia="ru-RU"/>
        </w:rPr>
        <w:t xml:space="preserve"> Например, роль </w:t>
      </w:r>
      <w:proofErr w:type="spellStart"/>
      <w:r w:rsidRPr="00AD696D">
        <w:rPr>
          <w:rFonts w:eastAsia="Times New Roman" w:cs="Times New Roman"/>
          <w:color w:val="000000"/>
          <w:sz w:val="28"/>
          <w:szCs w:val="28"/>
          <w:lang w:eastAsia="ru-RU"/>
        </w:rPr>
        <w:t>веб-дизайнера</w:t>
      </w:r>
      <w:proofErr w:type="spellEnd"/>
      <w:r w:rsidRPr="00AD696D">
        <w:rPr>
          <w:rFonts w:eastAsia="Times New Roman" w:cs="Times New Roman"/>
          <w:color w:val="000000"/>
          <w:sz w:val="28"/>
          <w:szCs w:val="28"/>
          <w:lang w:eastAsia="ru-RU"/>
        </w:rPr>
        <w:t xml:space="preserve"> отводится </w:t>
      </w:r>
      <w:proofErr w:type="gramStart"/>
      <w:r w:rsidR="006E016E" w:rsidRPr="00AD696D">
        <w:rPr>
          <w:rFonts w:eastAsia="Times New Roman" w:cs="Times New Roman"/>
          <w:color w:val="000000"/>
          <w:sz w:val="28"/>
          <w:szCs w:val="28"/>
          <w:lang w:eastAsia="ru-RU"/>
        </w:rPr>
        <w:t>обучающемуся</w:t>
      </w:r>
      <w:proofErr w:type="gramEnd"/>
      <w:r w:rsidRPr="00AD696D">
        <w:rPr>
          <w:rFonts w:eastAsia="Times New Roman" w:cs="Times New Roman"/>
          <w:color w:val="000000"/>
          <w:sz w:val="28"/>
          <w:szCs w:val="28"/>
          <w:lang w:eastAsia="ru-RU"/>
        </w:rPr>
        <w:t>, имеющему из</w:t>
      </w:r>
      <w:r w:rsidRPr="00AD696D">
        <w:rPr>
          <w:rFonts w:eastAsia="Times New Roman" w:cs="Times New Roman"/>
          <w:color w:val="000000"/>
          <w:sz w:val="28"/>
          <w:szCs w:val="28"/>
          <w:lang w:eastAsia="ru-RU"/>
        </w:rPr>
        <w:t>о</w:t>
      </w:r>
      <w:r w:rsidRPr="00AD696D">
        <w:rPr>
          <w:rFonts w:eastAsia="Times New Roman" w:cs="Times New Roman"/>
          <w:color w:val="000000"/>
          <w:sz w:val="28"/>
          <w:szCs w:val="28"/>
          <w:lang w:eastAsia="ru-RU"/>
        </w:rPr>
        <w:t xml:space="preserve">бразительные способности, за техническую разработку </w:t>
      </w:r>
      <w:r w:rsidR="008E3DAB" w:rsidRPr="00AD696D">
        <w:rPr>
          <w:rFonts w:eastAsia="Times New Roman" w:cs="Times New Roman"/>
          <w:color w:val="000000"/>
          <w:sz w:val="28"/>
          <w:szCs w:val="28"/>
          <w:lang w:eastAsia="ru-RU"/>
        </w:rPr>
        <w:t xml:space="preserve">отвечает </w:t>
      </w:r>
      <w:r w:rsidR="006E016E" w:rsidRPr="00AD696D">
        <w:rPr>
          <w:rFonts w:eastAsia="Times New Roman" w:cs="Times New Roman"/>
          <w:color w:val="000000"/>
          <w:sz w:val="28"/>
          <w:szCs w:val="28"/>
          <w:lang w:eastAsia="ru-RU"/>
        </w:rPr>
        <w:t>обучающийся</w:t>
      </w:r>
      <w:r w:rsidR="008E3DAB" w:rsidRPr="00AD696D">
        <w:rPr>
          <w:rFonts w:eastAsia="Times New Roman" w:cs="Times New Roman"/>
          <w:color w:val="000000"/>
          <w:sz w:val="28"/>
          <w:szCs w:val="28"/>
          <w:lang w:eastAsia="ru-RU"/>
        </w:rPr>
        <w:t>,</w:t>
      </w:r>
      <w:r w:rsidRPr="00AD696D">
        <w:rPr>
          <w:rFonts w:eastAsia="Times New Roman" w:cs="Times New Roman"/>
          <w:color w:val="000000"/>
          <w:sz w:val="28"/>
          <w:szCs w:val="28"/>
          <w:lang w:eastAsia="ru-RU"/>
        </w:rPr>
        <w:t xml:space="preserve"> имеющий хорошую подготовку по информационным технологиям.</w:t>
      </w:r>
    </w:p>
    <w:p w:rsidR="0058584E" w:rsidRPr="00AD696D" w:rsidRDefault="0058584E" w:rsidP="00AD696D">
      <w:pPr>
        <w:rPr>
          <w:rFonts w:eastAsia="Times New Roman" w:cs="Times New Roman"/>
          <w:color w:val="000000"/>
          <w:sz w:val="28"/>
          <w:szCs w:val="28"/>
          <w:lang w:eastAsia="ru-RU"/>
        </w:rPr>
      </w:pPr>
      <w:r w:rsidRPr="00AD696D">
        <w:rPr>
          <w:rFonts w:eastAsia="Times New Roman" w:cs="Times New Roman"/>
          <w:color w:val="000000"/>
          <w:sz w:val="28"/>
          <w:szCs w:val="28"/>
          <w:lang w:eastAsia="ru-RU"/>
        </w:rPr>
        <w:t xml:space="preserve">Проектную работу выполняют </w:t>
      </w:r>
      <w:r w:rsidR="003A1C73" w:rsidRPr="00AD696D">
        <w:rPr>
          <w:rFonts w:eastAsia="Times New Roman" w:cs="Times New Roman"/>
          <w:color w:val="000000"/>
          <w:sz w:val="28"/>
          <w:szCs w:val="28"/>
          <w:lang w:eastAsia="ru-RU"/>
        </w:rPr>
        <w:t>обучающиеся 10-11 классов физико-информационного профиля</w:t>
      </w:r>
      <w:r w:rsidRPr="00AD696D">
        <w:rPr>
          <w:rFonts w:eastAsia="Times New Roman" w:cs="Times New Roman"/>
          <w:color w:val="000000"/>
          <w:sz w:val="28"/>
          <w:szCs w:val="28"/>
          <w:lang w:eastAsia="ru-RU"/>
        </w:rPr>
        <w:t xml:space="preserve"> </w:t>
      </w:r>
      <w:r w:rsidR="00524364">
        <w:rPr>
          <w:rFonts w:eastAsia="Times New Roman" w:cs="Times New Roman"/>
          <w:color w:val="000000"/>
          <w:sz w:val="28"/>
          <w:szCs w:val="28"/>
          <w:lang w:eastAsia="ru-RU"/>
        </w:rPr>
        <w:t xml:space="preserve"> и обучающиеся 9 классов </w:t>
      </w:r>
      <w:r w:rsidRPr="00AD696D">
        <w:rPr>
          <w:rFonts w:eastAsia="Times New Roman" w:cs="Times New Roman"/>
          <w:color w:val="000000"/>
          <w:sz w:val="28"/>
          <w:szCs w:val="28"/>
          <w:lang w:eastAsia="ru-RU"/>
        </w:rPr>
        <w:t xml:space="preserve">в рамках выполнения </w:t>
      </w:r>
      <w:r w:rsidR="003A1C73" w:rsidRPr="00AD696D">
        <w:rPr>
          <w:rFonts w:eastAsia="Times New Roman" w:cs="Times New Roman"/>
          <w:color w:val="000000"/>
          <w:sz w:val="28"/>
          <w:szCs w:val="28"/>
          <w:lang w:eastAsia="ru-RU"/>
        </w:rPr>
        <w:t>конкурсных работ</w:t>
      </w:r>
      <w:r w:rsidRPr="00AD696D">
        <w:rPr>
          <w:rFonts w:eastAsia="Times New Roman" w:cs="Times New Roman"/>
          <w:color w:val="000000"/>
          <w:sz w:val="28"/>
          <w:szCs w:val="28"/>
          <w:lang w:eastAsia="ru-RU"/>
        </w:rPr>
        <w:t xml:space="preserve">. По данному механизму созданы </w:t>
      </w:r>
      <w:r w:rsidR="003A1C73" w:rsidRPr="00AD696D">
        <w:rPr>
          <w:rFonts w:eastAsia="Times New Roman" w:cs="Times New Roman"/>
          <w:color w:val="000000"/>
          <w:sz w:val="28"/>
          <w:szCs w:val="28"/>
          <w:lang w:eastAsia="ru-RU"/>
        </w:rPr>
        <w:t>несколько электронных курсов</w:t>
      </w:r>
      <w:r w:rsidRPr="00AD696D">
        <w:rPr>
          <w:rFonts w:eastAsia="Times New Roman" w:cs="Times New Roman"/>
          <w:color w:val="000000"/>
          <w:sz w:val="28"/>
          <w:szCs w:val="28"/>
          <w:lang w:eastAsia="ru-RU"/>
        </w:rPr>
        <w:t>.</w:t>
      </w:r>
    </w:p>
    <w:p w:rsidR="0058584E" w:rsidRPr="00AD696D" w:rsidRDefault="0058584E" w:rsidP="00AD696D">
      <w:pPr>
        <w:rPr>
          <w:rFonts w:eastAsia="Times New Roman" w:cs="Times New Roman"/>
          <w:color w:val="000000"/>
          <w:sz w:val="28"/>
          <w:szCs w:val="28"/>
          <w:lang w:eastAsia="ru-RU"/>
        </w:rPr>
      </w:pPr>
      <w:r w:rsidRPr="00AD696D">
        <w:rPr>
          <w:rFonts w:eastAsia="Times New Roman" w:cs="Times New Roman"/>
          <w:color w:val="000000"/>
          <w:sz w:val="28"/>
          <w:szCs w:val="28"/>
          <w:lang w:eastAsia="ru-RU"/>
        </w:rPr>
        <w:t>Опыт показывает, что совокупность знаний, умений и навыков, востреб</w:t>
      </w:r>
      <w:r w:rsidRPr="00AD696D">
        <w:rPr>
          <w:rFonts w:eastAsia="Times New Roman" w:cs="Times New Roman"/>
          <w:color w:val="000000"/>
          <w:sz w:val="28"/>
          <w:szCs w:val="28"/>
          <w:lang w:eastAsia="ru-RU"/>
        </w:rPr>
        <w:t>о</w:t>
      </w:r>
      <w:r w:rsidRPr="00AD696D">
        <w:rPr>
          <w:rFonts w:eastAsia="Times New Roman" w:cs="Times New Roman"/>
          <w:color w:val="000000"/>
          <w:sz w:val="28"/>
          <w:szCs w:val="28"/>
          <w:lang w:eastAsia="ru-RU"/>
        </w:rPr>
        <w:t xml:space="preserve">ванных при выполнении проекта, обеспечивает формирование у </w:t>
      </w:r>
      <w:r w:rsidR="003A1C73" w:rsidRPr="00AD696D">
        <w:rPr>
          <w:rFonts w:eastAsia="Times New Roman" w:cs="Times New Roman"/>
          <w:color w:val="000000"/>
          <w:sz w:val="28"/>
          <w:szCs w:val="28"/>
          <w:lang w:eastAsia="ru-RU"/>
        </w:rPr>
        <w:t>обучающихся</w:t>
      </w:r>
      <w:r w:rsidRPr="00AD696D">
        <w:rPr>
          <w:rFonts w:eastAsia="Times New Roman" w:cs="Times New Roman"/>
          <w:color w:val="000000"/>
          <w:sz w:val="28"/>
          <w:szCs w:val="28"/>
          <w:lang w:eastAsia="ru-RU"/>
        </w:rPr>
        <w:t>, участвующих в разработке подобных проектов:</w:t>
      </w:r>
    </w:p>
    <w:p w:rsidR="00A9187F" w:rsidRPr="00AD696D" w:rsidRDefault="0058584E" w:rsidP="001B24F0">
      <w:pPr>
        <w:pStyle w:val="a3"/>
        <w:numPr>
          <w:ilvl w:val="0"/>
          <w:numId w:val="8"/>
        </w:numPr>
        <w:tabs>
          <w:tab w:val="left" w:pos="284"/>
        </w:tabs>
        <w:ind w:left="0" w:firstLine="0"/>
        <w:rPr>
          <w:rFonts w:ascii="Times New Roman" w:hAnsi="Times New Roman"/>
          <w:sz w:val="28"/>
          <w:szCs w:val="28"/>
        </w:rPr>
      </w:pPr>
      <w:r w:rsidRPr="00AD696D">
        <w:rPr>
          <w:rFonts w:ascii="Times New Roman" w:eastAsia="Times New Roman" w:hAnsi="Times New Roman"/>
          <w:color w:val="000000"/>
          <w:sz w:val="28"/>
          <w:szCs w:val="28"/>
          <w:lang w:eastAsia="ru-RU"/>
        </w:rPr>
        <w:t xml:space="preserve">общенаучных компетенций, проявляющихся </w:t>
      </w:r>
      <w:r w:rsidR="00A9187F" w:rsidRPr="00AD696D">
        <w:rPr>
          <w:rFonts w:ascii="Times New Roman" w:eastAsia="Times New Roman" w:hAnsi="Times New Roman"/>
          <w:color w:val="000000"/>
          <w:sz w:val="28"/>
          <w:szCs w:val="28"/>
          <w:lang w:eastAsia="ru-RU"/>
        </w:rPr>
        <w:t xml:space="preserve">в умении </w:t>
      </w:r>
      <w:r w:rsidR="00A9187F" w:rsidRPr="00AD696D">
        <w:rPr>
          <w:rFonts w:ascii="Times New Roman" w:hAnsi="Times New Roman"/>
          <w:sz w:val="28"/>
          <w:szCs w:val="28"/>
        </w:rPr>
        <w:t>разрабатывать идеи;    моделировать различные ситуации; определять участников деятельности, и также ее этапы; прогнозировать результаты своей деятельности и определять конкретные сроки выполнения заданий;</w:t>
      </w:r>
    </w:p>
    <w:p w:rsidR="002A4E43" w:rsidRPr="00AD696D" w:rsidRDefault="002A4E43" w:rsidP="001B24F0">
      <w:pPr>
        <w:numPr>
          <w:ilvl w:val="0"/>
          <w:numId w:val="7"/>
        </w:numPr>
        <w:tabs>
          <w:tab w:val="clear" w:pos="720"/>
          <w:tab w:val="num" w:pos="284"/>
        </w:tabs>
        <w:ind w:left="0" w:firstLine="0"/>
        <w:rPr>
          <w:rFonts w:eastAsia="Times New Roman" w:cs="Times New Roman"/>
          <w:color w:val="000000"/>
          <w:sz w:val="28"/>
          <w:szCs w:val="28"/>
          <w:lang w:eastAsia="ru-RU"/>
        </w:rPr>
      </w:pPr>
      <w:r w:rsidRPr="00AD696D">
        <w:rPr>
          <w:rFonts w:cs="Times New Roman"/>
          <w:sz w:val="28"/>
          <w:szCs w:val="28"/>
        </w:rPr>
        <w:t>инструментальных компетенций, проявляющихся в умении получать инфо</w:t>
      </w:r>
      <w:r w:rsidRPr="00AD696D">
        <w:rPr>
          <w:rFonts w:cs="Times New Roman"/>
          <w:sz w:val="28"/>
          <w:szCs w:val="28"/>
        </w:rPr>
        <w:t>р</w:t>
      </w:r>
      <w:r w:rsidRPr="00AD696D">
        <w:rPr>
          <w:rFonts w:cs="Times New Roman"/>
          <w:sz w:val="28"/>
          <w:szCs w:val="28"/>
        </w:rPr>
        <w:t>мацию из различных источников; обрабатывать полученную информацию ра</w:t>
      </w:r>
      <w:r w:rsidRPr="00AD696D">
        <w:rPr>
          <w:rFonts w:cs="Times New Roman"/>
          <w:sz w:val="28"/>
          <w:szCs w:val="28"/>
        </w:rPr>
        <w:t>з</w:t>
      </w:r>
      <w:r w:rsidRPr="00AD696D">
        <w:rPr>
          <w:rFonts w:cs="Times New Roman"/>
          <w:sz w:val="28"/>
          <w:szCs w:val="28"/>
        </w:rPr>
        <w:t xml:space="preserve">личными средствами; </w:t>
      </w:r>
      <w:r w:rsidRPr="00AD696D">
        <w:rPr>
          <w:rFonts w:eastAsia="Times New Roman" w:cs="Times New Roman"/>
          <w:color w:val="000000"/>
          <w:sz w:val="28"/>
          <w:szCs w:val="28"/>
          <w:lang w:eastAsia="ru-RU"/>
        </w:rPr>
        <w:t>в готовности применять прикладные программные пр</w:t>
      </w:r>
      <w:r w:rsidRPr="00AD696D">
        <w:rPr>
          <w:rFonts w:eastAsia="Times New Roman" w:cs="Times New Roman"/>
          <w:color w:val="000000"/>
          <w:sz w:val="28"/>
          <w:szCs w:val="28"/>
          <w:lang w:eastAsia="ru-RU"/>
        </w:rPr>
        <w:t>о</w:t>
      </w:r>
      <w:r w:rsidRPr="00AD696D">
        <w:rPr>
          <w:rFonts w:eastAsia="Times New Roman" w:cs="Times New Roman"/>
          <w:color w:val="000000"/>
          <w:sz w:val="28"/>
          <w:szCs w:val="28"/>
          <w:lang w:eastAsia="ru-RU"/>
        </w:rPr>
        <w:t xml:space="preserve">дукты, использовать вычислительную технику и компьютерные технологии для </w:t>
      </w:r>
      <w:r w:rsidRPr="00AD696D">
        <w:rPr>
          <w:rFonts w:eastAsia="Times New Roman" w:cs="Times New Roman"/>
          <w:color w:val="000000"/>
          <w:sz w:val="28"/>
          <w:szCs w:val="28"/>
          <w:lang w:eastAsia="ru-RU"/>
        </w:rPr>
        <w:lastRenderedPageBreak/>
        <w:t>решения профессиональных задач, способности разрабатывать электронные образовательные ресурсы;</w:t>
      </w:r>
    </w:p>
    <w:p w:rsidR="0058584E" w:rsidRPr="00AD696D" w:rsidRDefault="002A4E43" w:rsidP="001B24F0">
      <w:pPr>
        <w:numPr>
          <w:ilvl w:val="0"/>
          <w:numId w:val="7"/>
        </w:numPr>
        <w:tabs>
          <w:tab w:val="clear" w:pos="720"/>
          <w:tab w:val="num" w:pos="284"/>
        </w:tabs>
        <w:ind w:left="0" w:firstLine="0"/>
        <w:rPr>
          <w:rFonts w:eastAsia="Times New Roman" w:cs="Times New Roman"/>
          <w:color w:val="000000"/>
          <w:sz w:val="28"/>
          <w:szCs w:val="28"/>
          <w:lang w:eastAsia="ru-RU"/>
        </w:rPr>
      </w:pPr>
      <w:r w:rsidRPr="00AD696D">
        <w:rPr>
          <w:rFonts w:cs="Times New Roman"/>
          <w:sz w:val="28"/>
          <w:szCs w:val="28"/>
        </w:rPr>
        <w:t>социально-личностных компетенций, проявляющихся в умении организов</w:t>
      </w:r>
      <w:r w:rsidRPr="00AD696D">
        <w:rPr>
          <w:rFonts w:cs="Times New Roman"/>
          <w:sz w:val="28"/>
          <w:szCs w:val="28"/>
        </w:rPr>
        <w:t>ы</w:t>
      </w:r>
      <w:r w:rsidRPr="00AD696D">
        <w:rPr>
          <w:rFonts w:cs="Times New Roman"/>
          <w:sz w:val="28"/>
          <w:szCs w:val="28"/>
        </w:rPr>
        <w:t xml:space="preserve">вать деятельность коллектива, а также свою собственную; работать в команде, разрешать конфликты и находить компромиссы; объективно анализировать свою и чужую деятельность; </w:t>
      </w:r>
      <w:proofErr w:type="gramStart"/>
      <w:r w:rsidR="0058584E" w:rsidRPr="00AD696D">
        <w:rPr>
          <w:rFonts w:eastAsia="Times New Roman" w:cs="Times New Roman"/>
          <w:color w:val="000000"/>
          <w:sz w:val="28"/>
          <w:szCs w:val="28"/>
          <w:lang w:eastAsia="ru-RU"/>
        </w:rPr>
        <w:t>в овладении системой коммуникативных и псих</w:t>
      </w:r>
      <w:r w:rsidR="0058584E" w:rsidRPr="00AD696D">
        <w:rPr>
          <w:rFonts w:eastAsia="Times New Roman" w:cs="Times New Roman"/>
          <w:color w:val="000000"/>
          <w:sz w:val="28"/>
          <w:szCs w:val="28"/>
          <w:lang w:eastAsia="ru-RU"/>
        </w:rPr>
        <w:t>о</w:t>
      </w:r>
      <w:r w:rsidR="0058584E" w:rsidRPr="00AD696D">
        <w:rPr>
          <w:rFonts w:eastAsia="Times New Roman" w:cs="Times New Roman"/>
          <w:color w:val="000000"/>
          <w:sz w:val="28"/>
          <w:szCs w:val="28"/>
          <w:lang w:eastAsia="ru-RU"/>
        </w:rPr>
        <w:t>логических средств организации коммуникативного взаимодействия, анализа и оценки психологического состояния другого человека или группы, позитивного воздействия на личность, прогнозирования ее реакции, управления своим пс</w:t>
      </w:r>
      <w:r w:rsidR="0058584E" w:rsidRPr="00AD696D">
        <w:rPr>
          <w:rFonts w:eastAsia="Times New Roman" w:cs="Times New Roman"/>
          <w:color w:val="000000"/>
          <w:sz w:val="28"/>
          <w:szCs w:val="28"/>
          <w:lang w:eastAsia="ru-RU"/>
        </w:rPr>
        <w:t>и</w:t>
      </w:r>
      <w:r w:rsidR="0058584E" w:rsidRPr="00AD696D">
        <w:rPr>
          <w:rFonts w:eastAsia="Times New Roman" w:cs="Times New Roman"/>
          <w:color w:val="000000"/>
          <w:sz w:val="28"/>
          <w:szCs w:val="28"/>
          <w:lang w:eastAsia="ru-RU"/>
        </w:rPr>
        <w:t>хологическим состоянием в условиях общения, готовности к позитивному, до</w:t>
      </w:r>
      <w:r w:rsidR="0058584E" w:rsidRPr="00AD696D">
        <w:rPr>
          <w:rFonts w:eastAsia="Times New Roman" w:cs="Times New Roman"/>
          <w:color w:val="000000"/>
          <w:sz w:val="28"/>
          <w:szCs w:val="28"/>
          <w:lang w:eastAsia="ru-RU"/>
        </w:rPr>
        <w:t>б</w:t>
      </w:r>
      <w:r w:rsidR="0058584E" w:rsidRPr="00AD696D">
        <w:rPr>
          <w:rFonts w:eastAsia="Times New Roman" w:cs="Times New Roman"/>
          <w:color w:val="000000"/>
          <w:sz w:val="28"/>
          <w:szCs w:val="28"/>
          <w:lang w:eastAsia="ru-RU"/>
        </w:rPr>
        <w:t>рожелательному стилю общения, способности к самопознанию, самостоятел</w:t>
      </w:r>
      <w:r w:rsidR="0058584E" w:rsidRPr="00AD696D">
        <w:rPr>
          <w:rFonts w:eastAsia="Times New Roman" w:cs="Times New Roman"/>
          <w:color w:val="000000"/>
          <w:sz w:val="28"/>
          <w:szCs w:val="28"/>
          <w:lang w:eastAsia="ru-RU"/>
        </w:rPr>
        <w:t>ь</w:t>
      </w:r>
      <w:r w:rsidR="0058584E" w:rsidRPr="00AD696D">
        <w:rPr>
          <w:rFonts w:eastAsia="Times New Roman" w:cs="Times New Roman"/>
          <w:color w:val="000000"/>
          <w:sz w:val="28"/>
          <w:szCs w:val="28"/>
          <w:lang w:eastAsia="ru-RU"/>
        </w:rPr>
        <w:t>ной деятельности, освоению культурного наследия как фактора гармонизации личностных и межличностных отношений.</w:t>
      </w:r>
      <w:proofErr w:type="gramEnd"/>
    </w:p>
    <w:p w:rsidR="0058584E" w:rsidRPr="00AD696D" w:rsidRDefault="0058584E" w:rsidP="00AD696D">
      <w:pPr>
        <w:rPr>
          <w:rFonts w:eastAsia="Times New Roman" w:cs="Times New Roman"/>
          <w:color w:val="000000"/>
          <w:sz w:val="28"/>
          <w:szCs w:val="28"/>
          <w:lang w:eastAsia="ru-RU"/>
        </w:rPr>
      </w:pPr>
      <w:r w:rsidRPr="00AD696D">
        <w:rPr>
          <w:rFonts w:eastAsia="Times New Roman" w:cs="Times New Roman"/>
          <w:color w:val="000000"/>
          <w:sz w:val="28"/>
          <w:szCs w:val="28"/>
          <w:lang w:eastAsia="ru-RU"/>
        </w:rPr>
        <w:t xml:space="preserve">Использование механизма проектирования электронных </w:t>
      </w:r>
      <w:r w:rsidR="00357F53" w:rsidRPr="00AD696D">
        <w:rPr>
          <w:rFonts w:eastAsia="Times New Roman" w:cs="Times New Roman"/>
          <w:color w:val="000000"/>
          <w:sz w:val="28"/>
          <w:szCs w:val="28"/>
          <w:lang w:eastAsia="ru-RU"/>
        </w:rPr>
        <w:t>курсов</w:t>
      </w:r>
      <w:r w:rsidRPr="00AD696D">
        <w:rPr>
          <w:rFonts w:eastAsia="Times New Roman" w:cs="Times New Roman"/>
          <w:color w:val="000000"/>
          <w:sz w:val="28"/>
          <w:szCs w:val="28"/>
          <w:lang w:eastAsia="ru-RU"/>
        </w:rPr>
        <w:t xml:space="preserve"> является эффективным средством подготовки </w:t>
      </w:r>
      <w:r w:rsidR="00357F53" w:rsidRPr="00AD696D">
        <w:rPr>
          <w:rFonts w:eastAsia="Times New Roman" w:cs="Times New Roman"/>
          <w:color w:val="000000"/>
          <w:sz w:val="28"/>
          <w:szCs w:val="28"/>
          <w:lang w:eastAsia="ru-RU"/>
        </w:rPr>
        <w:t>выпускников</w:t>
      </w:r>
      <w:r w:rsidRPr="00AD696D">
        <w:rPr>
          <w:rFonts w:eastAsia="Times New Roman" w:cs="Times New Roman"/>
          <w:color w:val="000000"/>
          <w:sz w:val="28"/>
          <w:szCs w:val="28"/>
          <w:lang w:eastAsia="ru-RU"/>
        </w:rPr>
        <w:t>, владеющих способностями обобщать, анализировать, систематизировать, проектировать, структурировать, ставить цели, проводить рефлексию собственной деятельности и других сп</w:t>
      </w:r>
      <w:r w:rsidRPr="00AD696D">
        <w:rPr>
          <w:rFonts w:eastAsia="Times New Roman" w:cs="Times New Roman"/>
          <w:color w:val="000000"/>
          <w:sz w:val="28"/>
          <w:szCs w:val="28"/>
          <w:lang w:eastAsia="ru-RU"/>
        </w:rPr>
        <w:t>о</w:t>
      </w:r>
      <w:r w:rsidRPr="00AD696D">
        <w:rPr>
          <w:rFonts w:eastAsia="Times New Roman" w:cs="Times New Roman"/>
          <w:color w:val="000000"/>
          <w:sz w:val="28"/>
          <w:szCs w:val="28"/>
          <w:lang w:eastAsia="ru-RU"/>
        </w:rPr>
        <w:t>собностей, необходимых в различных видах деятельности человека.</w:t>
      </w:r>
    </w:p>
    <w:p w:rsidR="006020FE" w:rsidRPr="00AD696D" w:rsidRDefault="006020FE" w:rsidP="00AD696D">
      <w:pPr>
        <w:rPr>
          <w:rFonts w:eastAsia="Times New Roman" w:cs="Times New Roman"/>
          <w:sz w:val="28"/>
          <w:szCs w:val="28"/>
          <w:lang w:eastAsia="ru-RU"/>
        </w:rPr>
      </w:pPr>
      <w:r w:rsidRPr="00AD696D">
        <w:rPr>
          <w:rFonts w:eastAsia="Times New Roman" w:cs="Times New Roman"/>
          <w:sz w:val="28"/>
          <w:szCs w:val="28"/>
          <w:lang w:eastAsia="ru-RU"/>
        </w:rPr>
        <w:t>Какую же программу выбрать для создания электронного курса?</w:t>
      </w:r>
    </w:p>
    <w:p w:rsidR="00233B86" w:rsidRPr="00AD696D" w:rsidRDefault="00233B86" w:rsidP="00AD696D">
      <w:pPr>
        <w:rPr>
          <w:rFonts w:eastAsia="Times New Roman" w:cs="Times New Roman"/>
          <w:sz w:val="28"/>
          <w:szCs w:val="28"/>
          <w:lang w:eastAsia="ru-RU"/>
        </w:rPr>
      </w:pPr>
      <w:proofErr w:type="spellStart"/>
      <w:r w:rsidRPr="00AD696D">
        <w:rPr>
          <w:rFonts w:eastAsia="Times New Roman" w:cs="Times New Roman"/>
          <w:sz w:val="28"/>
          <w:szCs w:val="28"/>
          <w:lang w:eastAsia="ru-RU"/>
        </w:rPr>
        <w:t>CourseLab</w:t>
      </w:r>
      <w:proofErr w:type="spellEnd"/>
      <w:r w:rsidRPr="00AD696D">
        <w:rPr>
          <w:rFonts w:eastAsia="Times New Roman" w:cs="Times New Roman"/>
          <w:sz w:val="28"/>
          <w:szCs w:val="28"/>
          <w:lang w:eastAsia="ru-RU"/>
        </w:rPr>
        <w:t xml:space="preserve"> – это мощное и одновременно простое в использовании сре</w:t>
      </w:r>
      <w:r w:rsidRPr="00AD696D">
        <w:rPr>
          <w:rFonts w:eastAsia="Times New Roman" w:cs="Times New Roman"/>
          <w:sz w:val="28"/>
          <w:szCs w:val="28"/>
          <w:lang w:eastAsia="ru-RU"/>
        </w:rPr>
        <w:t>д</w:t>
      </w:r>
      <w:r w:rsidRPr="00AD696D">
        <w:rPr>
          <w:rFonts w:eastAsia="Times New Roman" w:cs="Times New Roman"/>
          <w:sz w:val="28"/>
          <w:szCs w:val="28"/>
          <w:lang w:eastAsia="ru-RU"/>
        </w:rPr>
        <w:t>ство для создания интерактивных учебных материалов (электронных курсов), предназначенных для использования в сети Интернет, в системах дистанцио</w:t>
      </w:r>
      <w:r w:rsidRPr="00AD696D">
        <w:rPr>
          <w:rFonts w:eastAsia="Times New Roman" w:cs="Times New Roman"/>
          <w:sz w:val="28"/>
          <w:szCs w:val="28"/>
          <w:lang w:eastAsia="ru-RU"/>
        </w:rPr>
        <w:t>н</w:t>
      </w:r>
      <w:r w:rsidRPr="00AD696D">
        <w:rPr>
          <w:rFonts w:eastAsia="Times New Roman" w:cs="Times New Roman"/>
          <w:sz w:val="28"/>
          <w:szCs w:val="28"/>
          <w:lang w:eastAsia="ru-RU"/>
        </w:rPr>
        <w:t>ного обучения, на компакт-диске или любом другом носителе.</w:t>
      </w:r>
    </w:p>
    <w:p w:rsidR="00233B86" w:rsidRPr="00AD696D" w:rsidRDefault="00233B86" w:rsidP="00AD696D">
      <w:pPr>
        <w:rPr>
          <w:rFonts w:cs="Times New Roman"/>
          <w:sz w:val="28"/>
          <w:szCs w:val="28"/>
        </w:rPr>
      </w:pPr>
      <w:r w:rsidRPr="00AD696D">
        <w:rPr>
          <w:rFonts w:eastAsia="Times New Roman" w:cs="Times New Roman"/>
          <w:sz w:val="28"/>
          <w:szCs w:val="28"/>
          <w:lang w:eastAsia="ru-RU"/>
        </w:rPr>
        <w:t>Создаваемый в программе курс представлен в виде набора слайдов, п</w:t>
      </w:r>
      <w:r w:rsidRPr="00AD696D">
        <w:rPr>
          <w:rFonts w:eastAsia="Times New Roman" w:cs="Times New Roman"/>
          <w:sz w:val="28"/>
          <w:szCs w:val="28"/>
          <w:lang w:eastAsia="ru-RU"/>
        </w:rPr>
        <w:t>о</w:t>
      </w:r>
      <w:r w:rsidRPr="00AD696D">
        <w:rPr>
          <w:rFonts w:eastAsia="Times New Roman" w:cs="Times New Roman"/>
          <w:sz w:val="28"/>
          <w:szCs w:val="28"/>
          <w:lang w:eastAsia="ru-RU"/>
        </w:rPr>
        <w:t>следовательность и иерархия которых может быть практически любой.</w:t>
      </w:r>
    </w:p>
    <w:p w:rsidR="00233B86" w:rsidRPr="00AD696D" w:rsidRDefault="00233B86" w:rsidP="00AD696D">
      <w:pPr>
        <w:rPr>
          <w:rFonts w:eastAsia="Times New Roman" w:cs="Times New Roman"/>
          <w:sz w:val="28"/>
          <w:szCs w:val="28"/>
          <w:lang w:eastAsia="ru-RU"/>
        </w:rPr>
      </w:pPr>
      <w:r w:rsidRPr="00AD696D">
        <w:rPr>
          <w:rFonts w:eastAsia="Times New Roman" w:cs="Times New Roman"/>
          <w:sz w:val="28"/>
          <w:szCs w:val="28"/>
          <w:lang w:eastAsia="ru-RU"/>
        </w:rPr>
        <w:t xml:space="preserve">Достаточно удобно расположенные панели инструментов напоминают интерфейс </w:t>
      </w:r>
      <w:r w:rsidRPr="00AD696D">
        <w:rPr>
          <w:rFonts w:eastAsia="Times New Roman" w:cs="Times New Roman"/>
          <w:sz w:val="28"/>
          <w:szCs w:val="28"/>
          <w:lang w:val="en-US" w:eastAsia="ru-RU"/>
        </w:rPr>
        <w:t>Microsoft</w:t>
      </w:r>
      <w:r w:rsidRPr="00AD696D">
        <w:rPr>
          <w:rFonts w:eastAsia="Times New Roman" w:cs="Times New Roman"/>
          <w:sz w:val="28"/>
          <w:szCs w:val="28"/>
          <w:lang w:eastAsia="ru-RU"/>
        </w:rPr>
        <w:t xml:space="preserve"> </w:t>
      </w:r>
      <w:proofErr w:type="spellStart"/>
      <w:r w:rsidRPr="00AD696D">
        <w:rPr>
          <w:rFonts w:eastAsia="Times New Roman" w:cs="Times New Roman"/>
          <w:sz w:val="28"/>
          <w:szCs w:val="28"/>
          <w:lang w:eastAsia="ru-RU"/>
        </w:rPr>
        <w:t>Word</w:t>
      </w:r>
      <w:proofErr w:type="spellEnd"/>
      <w:r w:rsidRPr="00AD696D">
        <w:rPr>
          <w:rFonts w:eastAsia="Times New Roman" w:cs="Times New Roman"/>
          <w:sz w:val="28"/>
          <w:szCs w:val="28"/>
          <w:lang w:eastAsia="ru-RU"/>
        </w:rPr>
        <w:t xml:space="preserve">, поэтому могут быть освоены неподготовленным пользователем. Большим плюсом являются большие библиотеки встроенных шаблонов, средств построения тестов, и других </w:t>
      </w:r>
      <w:proofErr w:type="spellStart"/>
      <w:r w:rsidRPr="00AD696D">
        <w:rPr>
          <w:rFonts w:eastAsia="Times New Roman" w:cs="Times New Roman"/>
          <w:sz w:val="28"/>
          <w:szCs w:val="28"/>
          <w:lang w:eastAsia="ru-RU"/>
        </w:rPr>
        <w:t>мультимедийных</w:t>
      </w:r>
      <w:proofErr w:type="spellEnd"/>
      <w:r w:rsidRPr="00AD696D">
        <w:rPr>
          <w:rFonts w:eastAsia="Times New Roman" w:cs="Times New Roman"/>
          <w:sz w:val="28"/>
          <w:szCs w:val="28"/>
          <w:lang w:eastAsia="ru-RU"/>
        </w:rPr>
        <w:t xml:space="preserve"> объектов. Программа не требует от автора знания языка HTML или каких-либо языков </w:t>
      </w:r>
      <w:r w:rsidRPr="00AD696D">
        <w:rPr>
          <w:rFonts w:eastAsia="Times New Roman" w:cs="Times New Roman"/>
          <w:sz w:val="28"/>
          <w:szCs w:val="28"/>
          <w:lang w:eastAsia="ru-RU"/>
        </w:rPr>
        <w:lastRenderedPageBreak/>
        <w:t xml:space="preserve">программирования, с помощью объектного подхода можно  - как из детских кубиков – строить учебный материал практически любой сложности и легко расширять библиотеки объектов и шаблонов, в том числе и за счет созданных самим пользователем. </w:t>
      </w:r>
    </w:p>
    <w:p w:rsidR="00233B86" w:rsidRPr="00AD696D" w:rsidRDefault="00233B86" w:rsidP="00AD696D">
      <w:pPr>
        <w:rPr>
          <w:rFonts w:eastAsia="Times New Roman" w:cs="Times New Roman"/>
          <w:sz w:val="28"/>
          <w:szCs w:val="28"/>
          <w:lang w:eastAsia="ru-RU"/>
        </w:rPr>
      </w:pPr>
      <w:r w:rsidRPr="00AD696D">
        <w:rPr>
          <w:rFonts w:eastAsia="Times New Roman" w:cs="Times New Roman"/>
          <w:sz w:val="28"/>
          <w:szCs w:val="28"/>
          <w:lang w:eastAsia="ru-RU"/>
        </w:rPr>
        <w:t xml:space="preserve">Так же </w:t>
      </w:r>
      <w:proofErr w:type="spellStart"/>
      <w:r w:rsidRPr="00AD696D">
        <w:rPr>
          <w:rFonts w:eastAsia="Times New Roman" w:cs="Times New Roman"/>
          <w:sz w:val="28"/>
          <w:szCs w:val="28"/>
          <w:lang w:eastAsia="ru-RU"/>
        </w:rPr>
        <w:t>CourseLab</w:t>
      </w:r>
      <w:proofErr w:type="spellEnd"/>
      <w:r w:rsidRPr="00AD696D">
        <w:rPr>
          <w:rFonts w:eastAsia="Times New Roman" w:cs="Times New Roman"/>
          <w:sz w:val="28"/>
          <w:szCs w:val="28"/>
          <w:lang w:eastAsia="ru-RU"/>
        </w:rPr>
        <w:t xml:space="preserve"> имеет ряд других возможностей:</w:t>
      </w:r>
    </w:p>
    <w:p w:rsidR="00233B86" w:rsidRPr="00AD696D" w:rsidRDefault="00233B86" w:rsidP="001B24F0">
      <w:pPr>
        <w:pStyle w:val="a3"/>
        <w:numPr>
          <w:ilvl w:val="0"/>
          <w:numId w:val="1"/>
        </w:numPr>
        <w:tabs>
          <w:tab w:val="clear" w:pos="720"/>
          <w:tab w:val="left" w:pos="142"/>
        </w:tabs>
        <w:ind w:left="0" w:firstLine="0"/>
        <w:rPr>
          <w:rFonts w:ascii="Times New Roman" w:eastAsia="Times New Roman" w:hAnsi="Times New Roman"/>
          <w:sz w:val="28"/>
          <w:szCs w:val="28"/>
          <w:lang w:eastAsia="ru-RU"/>
        </w:rPr>
      </w:pPr>
      <w:r w:rsidRPr="00AD696D">
        <w:rPr>
          <w:rFonts w:ascii="Times New Roman" w:eastAsia="Times New Roman" w:hAnsi="Times New Roman"/>
          <w:sz w:val="28"/>
          <w:szCs w:val="28"/>
          <w:lang w:eastAsia="ru-RU"/>
        </w:rPr>
        <w:t>встроенные механизмы анимации объектов;</w:t>
      </w:r>
    </w:p>
    <w:p w:rsidR="00233B86" w:rsidRPr="00AD696D" w:rsidRDefault="00233B86" w:rsidP="001B24F0">
      <w:pPr>
        <w:numPr>
          <w:ilvl w:val="0"/>
          <w:numId w:val="1"/>
        </w:numPr>
        <w:tabs>
          <w:tab w:val="clear" w:pos="720"/>
          <w:tab w:val="left" w:pos="142"/>
        </w:tabs>
        <w:ind w:left="0" w:firstLine="0"/>
        <w:rPr>
          <w:rFonts w:eastAsia="Times New Roman" w:cs="Times New Roman"/>
          <w:sz w:val="28"/>
          <w:szCs w:val="28"/>
          <w:lang w:eastAsia="ru-RU"/>
        </w:rPr>
      </w:pPr>
      <w:r w:rsidRPr="00AD696D">
        <w:rPr>
          <w:rFonts w:eastAsia="Times New Roman" w:cs="Times New Roman"/>
          <w:sz w:val="28"/>
          <w:szCs w:val="28"/>
          <w:lang w:eastAsia="ru-RU"/>
        </w:rPr>
        <w:t xml:space="preserve">возможность вставки в курсы любого </w:t>
      </w:r>
      <w:proofErr w:type="spellStart"/>
      <w:r w:rsidRPr="00AD696D">
        <w:rPr>
          <w:rFonts w:eastAsia="Times New Roman" w:cs="Times New Roman"/>
          <w:sz w:val="28"/>
          <w:szCs w:val="28"/>
          <w:lang w:eastAsia="ru-RU"/>
        </w:rPr>
        <w:t>Rich-media</w:t>
      </w:r>
      <w:proofErr w:type="spellEnd"/>
      <w:r w:rsidRPr="00AD696D">
        <w:rPr>
          <w:rFonts w:eastAsia="Times New Roman" w:cs="Times New Roman"/>
          <w:sz w:val="28"/>
          <w:szCs w:val="28"/>
          <w:lang w:eastAsia="ru-RU"/>
        </w:rPr>
        <w:t xml:space="preserve"> содержимого – </w:t>
      </w:r>
      <w:proofErr w:type="spellStart"/>
      <w:r w:rsidRPr="00AD696D">
        <w:rPr>
          <w:rFonts w:eastAsia="Times New Roman" w:cs="Times New Roman"/>
          <w:sz w:val="28"/>
          <w:szCs w:val="28"/>
          <w:lang w:eastAsia="ru-RU"/>
        </w:rPr>
        <w:t>Macromedia</w:t>
      </w:r>
      <w:proofErr w:type="spellEnd"/>
      <w:r w:rsidRPr="00AD696D">
        <w:rPr>
          <w:rFonts w:eastAsia="Times New Roman" w:cs="Times New Roman"/>
          <w:sz w:val="28"/>
          <w:szCs w:val="28"/>
          <w:lang w:eastAsia="ru-RU"/>
        </w:rPr>
        <w:t xml:space="preserve"> </w:t>
      </w:r>
      <w:proofErr w:type="spellStart"/>
      <w:r w:rsidRPr="00AD696D">
        <w:rPr>
          <w:rFonts w:eastAsia="Times New Roman" w:cs="Times New Roman"/>
          <w:sz w:val="28"/>
          <w:szCs w:val="28"/>
          <w:lang w:eastAsia="ru-RU"/>
        </w:rPr>
        <w:t>Flash</w:t>
      </w:r>
      <w:proofErr w:type="spellEnd"/>
      <w:r w:rsidRPr="00AD696D">
        <w:rPr>
          <w:rFonts w:eastAsia="Times New Roman" w:cs="Times New Roman"/>
          <w:sz w:val="28"/>
          <w:szCs w:val="28"/>
          <w:lang w:eastAsia="ru-RU"/>
        </w:rPr>
        <w:t xml:space="preserve">, </w:t>
      </w:r>
      <w:proofErr w:type="spellStart"/>
      <w:r w:rsidRPr="00AD696D">
        <w:rPr>
          <w:rFonts w:eastAsia="Times New Roman" w:cs="Times New Roman"/>
          <w:sz w:val="28"/>
          <w:szCs w:val="28"/>
          <w:lang w:eastAsia="ru-RU"/>
        </w:rPr>
        <w:t>Shockwave</w:t>
      </w:r>
      <w:proofErr w:type="spellEnd"/>
      <w:r w:rsidRPr="00AD696D">
        <w:rPr>
          <w:rFonts w:eastAsia="Times New Roman" w:cs="Times New Roman"/>
          <w:sz w:val="28"/>
          <w:szCs w:val="28"/>
          <w:lang w:eastAsia="ru-RU"/>
        </w:rPr>
        <w:t xml:space="preserve">, </w:t>
      </w:r>
      <w:proofErr w:type="spellStart"/>
      <w:r w:rsidRPr="00AD696D">
        <w:rPr>
          <w:rFonts w:eastAsia="Times New Roman" w:cs="Times New Roman"/>
          <w:sz w:val="28"/>
          <w:szCs w:val="28"/>
          <w:lang w:eastAsia="ru-RU"/>
        </w:rPr>
        <w:t>Java</w:t>
      </w:r>
      <w:proofErr w:type="spellEnd"/>
      <w:r w:rsidRPr="00AD696D">
        <w:rPr>
          <w:rFonts w:eastAsia="Times New Roman" w:cs="Times New Roman"/>
          <w:sz w:val="28"/>
          <w:szCs w:val="28"/>
          <w:lang w:eastAsia="ru-RU"/>
        </w:rPr>
        <w:t>, видео в различных форматах и т.п.;</w:t>
      </w:r>
    </w:p>
    <w:p w:rsidR="00233B86" w:rsidRPr="00AD696D" w:rsidRDefault="00233B86" w:rsidP="001B24F0">
      <w:pPr>
        <w:numPr>
          <w:ilvl w:val="0"/>
          <w:numId w:val="1"/>
        </w:numPr>
        <w:tabs>
          <w:tab w:val="clear" w:pos="720"/>
          <w:tab w:val="left" w:pos="142"/>
        </w:tabs>
        <w:ind w:left="0" w:firstLine="0"/>
        <w:rPr>
          <w:rFonts w:eastAsia="Times New Roman" w:cs="Times New Roman"/>
          <w:sz w:val="28"/>
          <w:szCs w:val="28"/>
          <w:lang w:eastAsia="ru-RU"/>
        </w:rPr>
      </w:pPr>
      <w:r w:rsidRPr="00AD696D">
        <w:rPr>
          <w:rFonts w:eastAsia="Times New Roman" w:cs="Times New Roman"/>
          <w:sz w:val="28"/>
          <w:szCs w:val="28"/>
          <w:lang w:eastAsia="ru-RU"/>
        </w:rPr>
        <w:t>простые механизмы вставки и синхронизации звукового сопровождения;</w:t>
      </w:r>
    </w:p>
    <w:p w:rsidR="00233B86" w:rsidRPr="00AD696D" w:rsidRDefault="00233B86" w:rsidP="001B24F0">
      <w:pPr>
        <w:numPr>
          <w:ilvl w:val="0"/>
          <w:numId w:val="1"/>
        </w:numPr>
        <w:tabs>
          <w:tab w:val="clear" w:pos="720"/>
          <w:tab w:val="left" w:pos="142"/>
        </w:tabs>
        <w:ind w:left="0" w:firstLine="0"/>
        <w:rPr>
          <w:rFonts w:eastAsia="Times New Roman" w:cs="Times New Roman"/>
          <w:sz w:val="28"/>
          <w:szCs w:val="28"/>
          <w:lang w:eastAsia="ru-RU"/>
        </w:rPr>
      </w:pPr>
      <w:r w:rsidRPr="00AD696D">
        <w:rPr>
          <w:rFonts w:eastAsia="Times New Roman" w:cs="Times New Roman"/>
          <w:sz w:val="28"/>
          <w:szCs w:val="28"/>
          <w:lang w:eastAsia="ru-RU"/>
        </w:rPr>
        <w:t xml:space="preserve">возможность импорта в учебный материал презентаций из формата </w:t>
      </w:r>
      <w:proofErr w:type="spellStart"/>
      <w:r w:rsidRPr="00AD696D">
        <w:rPr>
          <w:rFonts w:eastAsia="Times New Roman" w:cs="Times New Roman"/>
          <w:sz w:val="28"/>
          <w:szCs w:val="28"/>
          <w:lang w:eastAsia="ru-RU"/>
        </w:rPr>
        <w:t>Microsoft</w:t>
      </w:r>
      <w:proofErr w:type="spellEnd"/>
      <w:r w:rsidRPr="00AD696D">
        <w:rPr>
          <w:rFonts w:eastAsia="Times New Roman" w:cs="Times New Roman"/>
          <w:sz w:val="28"/>
          <w:szCs w:val="28"/>
          <w:lang w:eastAsia="ru-RU"/>
        </w:rPr>
        <w:t xml:space="preserve"> </w:t>
      </w:r>
      <w:proofErr w:type="spellStart"/>
      <w:r w:rsidRPr="00AD696D">
        <w:rPr>
          <w:rFonts w:eastAsia="Times New Roman" w:cs="Times New Roman"/>
          <w:sz w:val="28"/>
          <w:szCs w:val="28"/>
          <w:lang w:eastAsia="ru-RU"/>
        </w:rPr>
        <w:t>PowerPoint</w:t>
      </w:r>
      <w:proofErr w:type="spellEnd"/>
      <w:r w:rsidRPr="00AD696D">
        <w:rPr>
          <w:rFonts w:eastAsia="Times New Roman" w:cs="Times New Roman"/>
          <w:sz w:val="28"/>
          <w:szCs w:val="28"/>
          <w:lang w:eastAsia="ru-RU"/>
        </w:rPr>
        <w:t>;</w:t>
      </w:r>
    </w:p>
    <w:p w:rsidR="00233B86" w:rsidRPr="00AD696D" w:rsidRDefault="00233B86" w:rsidP="001B24F0">
      <w:pPr>
        <w:numPr>
          <w:ilvl w:val="0"/>
          <w:numId w:val="1"/>
        </w:numPr>
        <w:tabs>
          <w:tab w:val="clear" w:pos="720"/>
          <w:tab w:val="left" w:pos="142"/>
        </w:tabs>
        <w:ind w:left="0" w:firstLine="0"/>
        <w:rPr>
          <w:rFonts w:eastAsia="Times New Roman" w:cs="Times New Roman"/>
          <w:sz w:val="28"/>
          <w:szCs w:val="28"/>
          <w:lang w:eastAsia="ru-RU"/>
        </w:rPr>
      </w:pPr>
      <w:r w:rsidRPr="00AD696D">
        <w:rPr>
          <w:rFonts w:eastAsia="Times New Roman" w:cs="Times New Roman"/>
          <w:sz w:val="28"/>
          <w:szCs w:val="28"/>
          <w:lang w:eastAsia="ru-RU"/>
        </w:rPr>
        <w:t>встроенный механизм захвата экранов, позволяющий легко создавать симул</w:t>
      </w:r>
      <w:r w:rsidRPr="00AD696D">
        <w:rPr>
          <w:rFonts w:eastAsia="Times New Roman" w:cs="Times New Roman"/>
          <w:sz w:val="28"/>
          <w:szCs w:val="28"/>
          <w:lang w:eastAsia="ru-RU"/>
        </w:rPr>
        <w:t>я</w:t>
      </w:r>
      <w:r w:rsidRPr="00AD696D">
        <w:rPr>
          <w:rFonts w:eastAsia="Times New Roman" w:cs="Times New Roman"/>
          <w:sz w:val="28"/>
          <w:szCs w:val="28"/>
          <w:lang w:eastAsia="ru-RU"/>
        </w:rPr>
        <w:t>ции работы различных программных продуктов;</w:t>
      </w:r>
    </w:p>
    <w:p w:rsidR="00233B86" w:rsidRPr="00AD696D" w:rsidRDefault="00233B86" w:rsidP="001B24F0">
      <w:pPr>
        <w:numPr>
          <w:ilvl w:val="0"/>
          <w:numId w:val="1"/>
        </w:numPr>
        <w:tabs>
          <w:tab w:val="clear" w:pos="720"/>
          <w:tab w:val="left" w:pos="142"/>
        </w:tabs>
        <w:ind w:left="0" w:firstLine="0"/>
        <w:rPr>
          <w:rFonts w:eastAsia="Times New Roman" w:cs="Times New Roman"/>
          <w:sz w:val="28"/>
          <w:szCs w:val="28"/>
          <w:lang w:eastAsia="ru-RU"/>
        </w:rPr>
      </w:pPr>
      <w:r w:rsidRPr="00AD696D">
        <w:rPr>
          <w:rFonts w:eastAsia="Times New Roman" w:cs="Times New Roman"/>
          <w:sz w:val="28"/>
          <w:szCs w:val="28"/>
          <w:lang w:eastAsia="ru-RU"/>
        </w:rPr>
        <w:t>простой встроенный язык описания действий;</w:t>
      </w:r>
    </w:p>
    <w:p w:rsidR="00233B86" w:rsidRDefault="00233B86" w:rsidP="001B24F0">
      <w:pPr>
        <w:numPr>
          <w:ilvl w:val="0"/>
          <w:numId w:val="1"/>
        </w:numPr>
        <w:tabs>
          <w:tab w:val="clear" w:pos="720"/>
          <w:tab w:val="left" w:pos="142"/>
        </w:tabs>
        <w:ind w:left="0" w:firstLine="0"/>
        <w:rPr>
          <w:rFonts w:eastAsia="Times New Roman" w:cs="Times New Roman"/>
          <w:sz w:val="28"/>
          <w:szCs w:val="28"/>
          <w:lang w:eastAsia="ru-RU"/>
        </w:rPr>
      </w:pPr>
      <w:r w:rsidRPr="00AD696D">
        <w:rPr>
          <w:rFonts w:eastAsia="Times New Roman" w:cs="Times New Roman"/>
          <w:sz w:val="28"/>
          <w:szCs w:val="28"/>
          <w:lang w:eastAsia="ru-RU"/>
        </w:rPr>
        <w:t>опытному пользователю редактор предоставляет дополнительные возможн</w:t>
      </w:r>
      <w:r w:rsidRPr="00AD696D">
        <w:rPr>
          <w:rFonts w:eastAsia="Times New Roman" w:cs="Times New Roman"/>
          <w:sz w:val="28"/>
          <w:szCs w:val="28"/>
          <w:lang w:eastAsia="ru-RU"/>
        </w:rPr>
        <w:t>о</w:t>
      </w:r>
      <w:r w:rsidRPr="00AD696D">
        <w:rPr>
          <w:rFonts w:eastAsia="Times New Roman" w:cs="Times New Roman"/>
          <w:sz w:val="28"/>
          <w:szCs w:val="28"/>
          <w:lang w:eastAsia="ru-RU"/>
        </w:rPr>
        <w:t>сти через прямой JavaScript-доступ к свойствам объектов и функциям проигр</w:t>
      </w:r>
      <w:r w:rsidRPr="00AD696D">
        <w:rPr>
          <w:rFonts w:eastAsia="Times New Roman" w:cs="Times New Roman"/>
          <w:sz w:val="28"/>
          <w:szCs w:val="28"/>
          <w:lang w:eastAsia="ru-RU"/>
        </w:rPr>
        <w:t>ы</w:t>
      </w:r>
      <w:r w:rsidRPr="00AD696D">
        <w:rPr>
          <w:rFonts w:eastAsia="Times New Roman" w:cs="Times New Roman"/>
          <w:sz w:val="28"/>
          <w:szCs w:val="28"/>
          <w:lang w:eastAsia="ru-RU"/>
        </w:rPr>
        <w:t>вателя курсов.</w:t>
      </w:r>
    </w:p>
    <w:p w:rsidR="00E125A8" w:rsidRDefault="001B24F0" w:rsidP="001B24F0">
      <w:pPr>
        <w:tabs>
          <w:tab w:val="left" w:pos="142"/>
        </w:tabs>
        <w:rPr>
          <w:rFonts w:cs="Times New Roman"/>
          <w:sz w:val="28"/>
          <w:szCs w:val="28"/>
        </w:rPr>
      </w:pPr>
      <w:r>
        <w:rPr>
          <w:rFonts w:eastAsia="Times New Roman" w:cs="Times New Roman"/>
          <w:sz w:val="28"/>
          <w:szCs w:val="28"/>
          <w:lang w:eastAsia="ru-RU"/>
        </w:rPr>
        <w:t>Оценка программы по общепринятым критериям показывает, что пр</w:t>
      </w:r>
      <w:r>
        <w:rPr>
          <w:rFonts w:eastAsia="Times New Roman" w:cs="Times New Roman"/>
          <w:sz w:val="28"/>
          <w:szCs w:val="28"/>
          <w:lang w:eastAsia="ru-RU"/>
        </w:rPr>
        <w:t>о</w:t>
      </w:r>
      <w:r>
        <w:rPr>
          <w:rFonts w:eastAsia="Times New Roman" w:cs="Times New Roman"/>
          <w:sz w:val="28"/>
          <w:szCs w:val="28"/>
          <w:lang w:eastAsia="ru-RU"/>
        </w:rPr>
        <w:t xml:space="preserve">грамма </w:t>
      </w:r>
      <w:proofErr w:type="spellStart"/>
      <w:r>
        <w:rPr>
          <w:rFonts w:eastAsia="Times New Roman" w:cs="Times New Roman"/>
          <w:sz w:val="28"/>
          <w:szCs w:val="28"/>
          <w:lang w:val="en-US" w:eastAsia="ru-RU"/>
        </w:rPr>
        <w:t>CurseLab</w:t>
      </w:r>
      <w:proofErr w:type="spellEnd"/>
      <w:r w:rsidRPr="001B24F0">
        <w:rPr>
          <w:rFonts w:eastAsia="Times New Roman" w:cs="Times New Roman"/>
          <w:sz w:val="28"/>
          <w:szCs w:val="28"/>
          <w:lang w:eastAsia="ru-RU"/>
        </w:rPr>
        <w:t xml:space="preserve"> </w:t>
      </w:r>
      <w:r>
        <w:rPr>
          <w:rFonts w:eastAsia="Times New Roman" w:cs="Times New Roman"/>
          <w:sz w:val="28"/>
          <w:szCs w:val="28"/>
          <w:lang w:eastAsia="ru-RU"/>
        </w:rPr>
        <w:t>отвечает всем современным требованиям к подобным пр</w:t>
      </w:r>
      <w:r>
        <w:rPr>
          <w:rFonts w:eastAsia="Times New Roman" w:cs="Times New Roman"/>
          <w:sz w:val="28"/>
          <w:szCs w:val="28"/>
          <w:lang w:eastAsia="ru-RU"/>
        </w:rPr>
        <w:t>о</w:t>
      </w:r>
      <w:r>
        <w:rPr>
          <w:rFonts w:eastAsia="Times New Roman" w:cs="Times New Roman"/>
          <w:sz w:val="28"/>
          <w:szCs w:val="28"/>
          <w:lang w:eastAsia="ru-RU"/>
        </w:rPr>
        <w:t>граммам: имеет р</w:t>
      </w:r>
      <w:r w:rsidRPr="00AD696D">
        <w:rPr>
          <w:rFonts w:cs="Times New Roman"/>
          <w:sz w:val="28"/>
          <w:szCs w:val="28"/>
        </w:rPr>
        <w:t xml:space="preserve">уководство пользователя в формате </w:t>
      </w:r>
      <w:r w:rsidRPr="00AD696D">
        <w:rPr>
          <w:rFonts w:cs="Times New Roman"/>
          <w:sz w:val="28"/>
          <w:szCs w:val="28"/>
          <w:lang w:val="en-US"/>
        </w:rPr>
        <w:t>PDF</w:t>
      </w:r>
      <w:r w:rsidRPr="00AD696D">
        <w:rPr>
          <w:rFonts w:cs="Times New Roman"/>
          <w:sz w:val="28"/>
          <w:szCs w:val="28"/>
        </w:rPr>
        <w:t xml:space="preserve"> и встроенн</w:t>
      </w:r>
      <w:r>
        <w:rPr>
          <w:rFonts w:cs="Times New Roman"/>
          <w:sz w:val="28"/>
          <w:szCs w:val="28"/>
        </w:rPr>
        <w:t>ую</w:t>
      </w:r>
      <w:r w:rsidRPr="00AD696D">
        <w:rPr>
          <w:rFonts w:cs="Times New Roman"/>
          <w:sz w:val="28"/>
          <w:szCs w:val="28"/>
        </w:rPr>
        <w:t xml:space="preserve"> спра</w:t>
      </w:r>
      <w:r w:rsidRPr="00AD696D">
        <w:rPr>
          <w:rFonts w:cs="Times New Roman"/>
          <w:sz w:val="28"/>
          <w:szCs w:val="28"/>
        </w:rPr>
        <w:t>в</w:t>
      </w:r>
      <w:r w:rsidRPr="00AD696D">
        <w:rPr>
          <w:rFonts w:cs="Times New Roman"/>
          <w:sz w:val="28"/>
          <w:szCs w:val="28"/>
        </w:rPr>
        <w:t>к</w:t>
      </w:r>
      <w:r>
        <w:rPr>
          <w:rFonts w:cs="Times New Roman"/>
          <w:sz w:val="28"/>
          <w:szCs w:val="28"/>
        </w:rPr>
        <w:t>у</w:t>
      </w:r>
      <w:r w:rsidRPr="00AD696D">
        <w:rPr>
          <w:rFonts w:cs="Times New Roman"/>
          <w:sz w:val="28"/>
          <w:szCs w:val="28"/>
        </w:rPr>
        <w:t xml:space="preserve"> непосредственно в </w:t>
      </w:r>
      <w:proofErr w:type="spellStart"/>
      <w:r w:rsidRPr="00AD696D">
        <w:rPr>
          <w:rFonts w:cs="Times New Roman"/>
          <w:sz w:val="28"/>
          <w:szCs w:val="28"/>
        </w:rPr>
        <w:t>прогамме</w:t>
      </w:r>
      <w:proofErr w:type="spellEnd"/>
      <w:r>
        <w:rPr>
          <w:rFonts w:cs="Times New Roman"/>
          <w:sz w:val="28"/>
          <w:szCs w:val="28"/>
        </w:rPr>
        <w:t xml:space="preserve">; </w:t>
      </w:r>
      <w:proofErr w:type="gramStart"/>
      <w:r>
        <w:rPr>
          <w:rFonts w:cs="Times New Roman"/>
          <w:sz w:val="28"/>
          <w:szCs w:val="28"/>
        </w:rPr>
        <w:t>предусмотрена возможность б</w:t>
      </w:r>
      <w:r w:rsidRPr="00AD696D">
        <w:rPr>
          <w:rFonts w:cs="Times New Roman"/>
          <w:sz w:val="28"/>
          <w:szCs w:val="28"/>
        </w:rPr>
        <w:t>есплатн</w:t>
      </w:r>
      <w:r>
        <w:rPr>
          <w:rFonts w:cs="Times New Roman"/>
          <w:sz w:val="28"/>
          <w:szCs w:val="28"/>
        </w:rPr>
        <w:t>ого</w:t>
      </w:r>
      <w:r w:rsidRPr="00AD696D">
        <w:rPr>
          <w:rFonts w:cs="Times New Roman"/>
          <w:sz w:val="28"/>
          <w:szCs w:val="28"/>
        </w:rPr>
        <w:t xml:space="preserve"> о</w:t>
      </w:r>
      <w:r w:rsidRPr="00AD696D">
        <w:rPr>
          <w:rFonts w:cs="Times New Roman"/>
          <w:sz w:val="28"/>
          <w:szCs w:val="28"/>
        </w:rPr>
        <w:t>б</w:t>
      </w:r>
      <w:r w:rsidRPr="00AD696D">
        <w:rPr>
          <w:rFonts w:cs="Times New Roman"/>
          <w:sz w:val="28"/>
          <w:szCs w:val="28"/>
        </w:rPr>
        <w:t>новления в пределах текущего номера версии (т.е. в пределах версии 2.x)</w:t>
      </w:r>
      <w:r>
        <w:rPr>
          <w:rFonts w:cs="Times New Roman"/>
          <w:sz w:val="28"/>
          <w:szCs w:val="28"/>
        </w:rPr>
        <w:t xml:space="preserve">, </w:t>
      </w:r>
      <w:r w:rsidRPr="00AD696D">
        <w:rPr>
          <w:rFonts w:cs="Times New Roman"/>
          <w:sz w:val="28"/>
          <w:szCs w:val="28"/>
        </w:rPr>
        <w:t>о</w:t>
      </w:r>
      <w:r w:rsidRPr="00AD696D">
        <w:rPr>
          <w:rFonts w:cs="Times New Roman"/>
          <w:sz w:val="28"/>
          <w:szCs w:val="28"/>
        </w:rPr>
        <w:t>б</w:t>
      </w:r>
      <w:r w:rsidRPr="00AD696D">
        <w:rPr>
          <w:rFonts w:cs="Times New Roman"/>
          <w:sz w:val="28"/>
          <w:szCs w:val="28"/>
        </w:rPr>
        <w:t xml:space="preserve">ращения в службу технической поддержки компании </w:t>
      </w:r>
      <w:proofErr w:type="spellStart"/>
      <w:r w:rsidRPr="00AD696D">
        <w:rPr>
          <w:rFonts w:cs="Times New Roman"/>
          <w:sz w:val="28"/>
          <w:szCs w:val="28"/>
        </w:rPr>
        <w:t>Websoft</w:t>
      </w:r>
      <w:proofErr w:type="spellEnd"/>
      <w:r w:rsidRPr="00AD696D">
        <w:rPr>
          <w:rFonts w:cs="Times New Roman"/>
          <w:sz w:val="28"/>
          <w:szCs w:val="28"/>
        </w:rPr>
        <w:t xml:space="preserve"> по </w:t>
      </w:r>
      <w:proofErr w:type="spellStart"/>
      <w:r w:rsidRPr="00AD696D">
        <w:rPr>
          <w:rFonts w:cs="Times New Roman"/>
          <w:sz w:val="28"/>
          <w:szCs w:val="28"/>
        </w:rPr>
        <w:t>e-mail</w:t>
      </w:r>
      <w:proofErr w:type="spellEnd"/>
      <w:r w:rsidRPr="00AD696D">
        <w:rPr>
          <w:rFonts w:cs="Times New Roman"/>
          <w:sz w:val="28"/>
          <w:szCs w:val="28"/>
        </w:rPr>
        <w:t xml:space="preserve"> или т</w:t>
      </w:r>
      <w:r w:rsidRPr="00AD696D">
        <w:rPr>
          <w:rFonts w:cs="Times New Roman"/>
          <w:sz w:val="28"/>
          <w:szCs w:val="28"/>
        </w:rPr>
        <w:t>е</w:t>
      </w:r>
      <w:r w:rsidRPr="00AD696D">
        <w:rPr>
          <w:rFonts w:cs="Times New Roman"/>
          <w:sz w:val="28"/>
          <w:szCs w:val="28"/>
        </w:rPr>
        <w:t xml:space="preserve">лефону по поводу исправления ошибок в </w:t>
      </w:r>
      <w:proofErr w:type="spellStart"/>
      <w:r w:rsidRPr="00AD696D">
        <w:rPr>
          <w:rFonts w:cs="Times New Roman"/>
          <w:sz w:val="28"/>
          <w:szCs w:val="28"/>
        </w:rPr>
        <w:t>CourseLab</w:t>
      </w:r>
      <w:proofErr w:type="spellEnd"/>
      <w:r>
        <w:rPr>
          <w:rFonts w:cs="Times New Roman"/>
          <w:sz w:val="28"/>
          <w:szCs w:val="28"/>
        </w:rPr>
        <w:t>,</w:t>
      </w:r>
      <w:r w:rsidRPr="00AD696D">
        <w:rPr>
          <w:rFonts w:cs="Times New Roman"/>
          <w:sz w:val="28"/>
          <w:szCs w:val="28"/>
        </w:rPr>
        <w:t xml:space="preserve"> возможность получить о</w:t>
      </w:r>
      <w:r w:rsidRPr="00AD696D">
        <w:rPr>
          <w:rFonts w:cs="Times New Roman"/>
          <w:sz w:val="28"/>
          <w:szCs w:val="28"/>
        </w:rPr>
        <w:t>т</w:t>
      </w:r>
      <w:r w:rsidRPr="00AD696D">
        <w:rPr>
          <w:rFonts w:cs="Times New Roman"/>
          <w:sz w:val="28"/>
          <w:szCs w:val="28"/>
        </w:rPr>
        <w:t xml:space="preserve">вет в форуме технической поддержки </w:t>
      </w:r>
      <w:proofErr w:type="spellStart"/>
      <w:r w:rsidRPr="00AD696D">
        <w:rPr>
          <w:rFonts w:cs="Times New Roman"/>
          <w:sz w:val="28"/>
          <w:szCs w:val="28"/>
        </w:rPr>
        <w:t>CourseLab</w:t>
      </w:r>
      <w:proofErr w:type="spellEnd"/>
      <w:r>
        <w:rPr>
          <w:rFonts w:cs="Times New Roman"/>
          <w:sz w:val="28"/>
          <w:szCs w:val="28"/>
        </w:rPr>
        <w:t>; нетребовательна к ресурсам компьютера; имеет русский язык интерфейса, ориентированного на неподг</w:t>
      </w:r>
      <w:r>
        <w:rPr>
          <w:rFonts w:cs="Times New Roman"/>
          <w:sz w:val="28"/>
          <w:szCs w:val="28"/>
        </w:rPr>
        <w:t>о</w:t>
      </w:r>
      <w:r>
        <w:rPr>
          <w:rFonts w:cs="Times New Roman"/>
          <w:sz w:val="28"/>
          <w:szCs w:val="28"/>
        </w:rPr>
        <w:t>товленного пользователя, встроенные темы оформления;</w:t>
      </w:r>
      <w:proofErr w:type="gramEnd"/>
      <w:r>
        <w:rPr>
          <w:rFonts w:cs="Times New Roman"/>
          <w:sz w:val="28"/>
          <w:szCs w:val="28"/>
        </w:rPr>
        <w:t xml:space="preserve"> имеет поддержку и</w:t>
      </w:r>
      <w:r>
        <w:rPr>
          <w:rFonts w:cs="Times New Roman"/>
          <w:sz w:val="28"/>
          <w:szCs w:val="28"/>
        </w:rPr>
        <w:t>н</w:t>
      </w:r>
      <w:r>
        <w:rPr>
          <w:rFonts w:cs="Times New Roman"/>
          <w:sz w:val="28"/>
          <w:szCs w:val="28"/>
        </w:rPr>
        <w:t>терактивности, в</w:t>
      </w:r>
      <w:r w:rsidRPr="00AD696D">
        <w:rPr>
          <w:rFonts w:cs="Times New Roman"/>
          <w:sz w:val="28"/>
          <w:szCs w:val="28"/>
        </w:rPr>
        <w:t>озможность задания целей (специальный параметр для оценки прохождения учебного модуля) и правил (набор условий, при котором  должно произойти  изменение состояний указанной цели)</w:t>
      </w:r>
      <w:r>
        <w:rPr>
          <w:rFonts w:cs="Times New Roman"/>
          <w:sz w:val="28"/>
          <w:szCs w:val="28"/>
        </w:rPr>
        <w:t xml:space="preserve">, поддержку импорта файлов </w:t>
      </w:r>
      <w:r>
        <w:rPr>
          <w:rFonts w:cs="Times New Roman"/>
          <w:sz w:val="28"/>
          <w:szCs w:val="28"/>
        </w:rPr>
        <w:lastRenderedPageBreak/>
        <w:t xml:space="preserve">из других программ; имеет возможность размещения в системе дистанционного обучения, поддерживающей стандарты </w:t>
      </w:r>
      <w:r w:rsidRPr="00AD696D">
        <w:rPr>
          <w:rFonts w:cs="Times New Roman"/>
          <w:sz w:val="28"/>
          <w:szCs w:val="28"/>
          <w:lang w:val="en-US"/>
        </w:rPr>
        <w:t>AICC</w:t>
      </w:r>
      <w:r w:rsidRPr="00AD696D">
        <w:rPr>
          <w:rFonts w:cs="Times New Roman"/>
          <w:sz w:val="28"/>
          <w:szCs w:val="28"/>
        </w:rPr>
        <w:t xml:space="preserve">, </w:t>
      </w:r>
      <w:r w:rsidRPr="00AD696D">
        <w:rPr>
          <w:rFonts w:cs="Times New Roman"/>
          <w:sz w:val="28"/>
          <w:szCs w:val="28"/>
          <w:lang w:val="en-US"/>
        </w:rPr>
        <w:t>SCORM</w:t>
      </w:r>
      <w:r w:rsidRPr="001B24F0">
        <w:rPr>
          <w:rFonts w:cs="Times New Roman"/>
          <w:sz w:val="28"/>
          <w:szCs w:val="28"/>
        </w:rPr>
        <w:t xml:space="preserve"> 1.2 </w:t>
      </w:r>
      <w:r w:rsidRPr="00AD696D">
        <w:rPr>
          <w:rFonts w:cs="Times New Roman"/>
          <w:sz w:val="28"/>
          <w:szCs w:val="28"/>
        </w:rPr>
        <w:t xml:space="preserve">, </w:t>
      </w:r>
      <w:r w:rsidRPr="00AD696D">
        <w:rPr>
          <w:rFonts w:cs="Times New Roman"/>
          <w:sz w:val="28"/>
          <w:szCs w:val="28"/>
          <w:lang w:val="en-US"/>
        </w:rPr>
        <w:t>SCORM</w:t>
      </w:r>
      <w:r w:rsidRPr="001B24F0">
        <w:rPr>
          <w:rFonts w:cs="Times New Roman"/>
          <w:sz w:val="28"/>
          <w:szCs w:val="28"/>
        </w:rPr>
        <w:t xml:space="preserve"> 1.3 (</w:t>
      </w:r>
      <w:r w:rsidRPr="00AD696D">
        <w:rPr>
          <w:rFonts w:cs="Times New Roman"/>
          <w:sz w:val="28"/>
          <w:szCs w:val="28"/>
          <w:lang w:val="en-US"/>
        </w:rPr>
        <w:t>SCORM</w:t>
      </w:r>
      <w:r w:rsidRPr="001B24F0">
        <w:rPr>
          <w:rFonts w:cs="Times New Roman"/>
          <w:sz w:val="28"/>
          <w:szCs w:val="28"/>
        </w:rPr>
        <w:t xml:space="preserve"> 2004)</w:t>
      </w:r>
      <w:r w:rsidR="00E125A8">
        <w:rPr>
          <w:rFonts w:cs="Times New Roman"/>
          <w:sz w:val="28"/>
          <w:szCs w:val="28"/>
        </w:rPr>
        <w:t>.</w:t>
      </w:r>
    </w:p>
    <w:p w:rsidR="009F3530" w:rsidRPr="00AD696D" w:rsidRDefault="001B24F0" w:rsidP="001B24F0">
      <w:pPr>
        <w:tabs>
          <w:tab w:val="left" w:pos="142"/>
        </w:tabs>
        <w:rPr>
          <w:rFonts w:cs="Times New Roman"/>
          <w:sz w:val="28"/>
          <w:szCs w:val="28"/>
          <w:lang w:val="en-US"/>
        </w:rPr>
      </w:pPr>
      <w:r w:rsidRPr="00AD696D">
        <w:rPr>
          <w:rFonts w:cs="Times New Roman"/>
          <w:sz w:val="28"/>
          <w:szCs w:val="28"/>
        </w:rPr>
        <w:t xml:space="preserve"> </w:t>
      </w:r>
      <w:r w:rsidR="00233B86" w:rsidRPr="00AD696D">
        <w:rPr>
          <w:rFonts w:cs="Times New Roman"/>
          <w:sz w:val="28"/>
          <w:szCs w:val="28"/>
        </w:rPr>
        <w:t xml:space="preserve">Итак, программа </w:t>
      </w:r>
      <w:proofErr w:type="spellStart"/>
      <w:r w:rsidR="00233B86" w:rsidRPr="00AD696D">
        <w:rPr>
          <w:rFonts w:cs="Times New Roman"/>
          <w:sz w:val="28"/>
          <w:szCs w:val="28"/>
          <w:lang w:val="en-US"/>
        </w:rPr>
        <w:t>CourseLab</w:t>
      </w:r>
      <w:proofErr w:type="spellEnd"/>
      <w:r w:rsidR="00233B86" w:rsidRPr="00AD696D">
        <w:rPr>
          <w:rFonts w:cs="Times New Roman"/>
          <w:sz w:val="28"/>
          <w:szCs w:val="28"/>
        </w:rPr>
        <w:t xml:space="preserve"> является очень привлекательной для испол</w:t>
      </w:r>
      <w:r w:rsidR="00233B86" w:rsidRPr="00AD696D">
        <w:rPr>
          <w:rFonts w:cs="Times New Roman"/>
          <w:sz w:val="28"/>
          <w:szCs w:val="28"/>
        </w:rPr>
        <w:t>ь</w:t>
      </w:r>
      <w:r w:rsidR="00233B86" w:rsidRPr="00AD696D">
        <w:rPr>
          <w:rFonts w:cs="Times New Roman"/>
          <w:sz w:val="28"/>
          <w:szCs w:val="28"/>
        </w:rPr>
        <w:t>зования при создании электронных</w:t>
      </w:r>
      <w:r w:rsidR="0085487A" w:rsidRPr="00AD696D">
        <w:rPr>
          <w:rFonts w:cs="Times New Roman"/>
          <w:sz w:val="28"/>
          <w:szCs w:val="28"/>
        </w:rPr>
        <w:t xml:space="preserve"> учебных</w:t>
      </w:r>
      <w:r w:rsidR="00233B86" w:rsidRPr="00AD696D">
        <w:rPr>
          <w:rFonts w:cs="Times New Roman"/>
          <w:sz w:val="28"/>
          <w:szCs w:val="28"/>
        </w:rPr>
        <w:t xml:space="preserve"> курсов</w:t>
      </w:r>
      <w:r w:rsidR="0085487A" w:rsidRPr="00AD696D">
        <w:rPr>
          <w:rFonts w:cs="Times New Roman"/>
          <w:sz w:val="28"/>
          <w:szCs w:val="28"/>
        </w:rPr>
        <w:t xml:space="preserve"> школьниками под руков</w:t>
      </w:r>
      <w:r w:rsidR="0085487A" w:rsidRPr="00AD696D">
        <w:rPr>
          <w:rFonts w:cs="Times New Roman"/>
          <w:sz w:val="28"/>
          <w:szCs w:val="28"/>
        </w:rPr>
        <w:t>о</w:t>
      </w:r>
      <w:r w:rsidR="0085487A" w:rsidRPr="00AD696D">
        <w:rPr>
          <w:rFonts w:cs="Times New Roman"/>
          <w:sz w:val="28"/>
          <w:szCs w:val="28"/>
        </w:rPr>
        <w:t>дством учителя</w:t>
      </w:r>
      <w:r w:rsidR="00233B86" w:rsidRPr="00AD696D">
        <w:rPr>
          <w:rFonts w:cs="Times New Roman"/>
          <w:sz w:val="28"/>
          <w:szCs w:val="28"/>
        </w:rPr>
        <w:t>. Имеет практически одни плюсы. За исключением цены, но есть возможность устанавливать демоверсию (в двух вариантах: ограничение по времени использования, ограничение возможностей</w:t>
      </w:r>
      <w:r w:rsidR="0067226A" w:rsidRPr="00AD696D">
        <w:rPr>
          <w:rFonts w:cs="Times New Roman"/>
          <w:sz w:val="28"/>
          <w:szCs w:val="28"/>
        </w:rPr>
        <w:t xml:space="preserve">, а также </w:t>
      </w:r>
      <w:r w:rsidR="0067226A" w:rsidRPr="00AD696D">
        <w:rPr>
          <w:rFonts w:cs="Times New Roman"/>
          <w:sz w:val="28"/>
          <w:szCs w:val="28"/>
          <w:lang w:val="en-US"/>
        </w:rPr>
        <w:t>Trial</w:t>
      </w:r>
      <w:r w:rsidR="0067226A" w:rsidRPr="00AD696D">
        <w:rPr>
          <w:rFonts w:cs="Times New Roman"/>
          <w:sz w:val="28"/>
          <w:szCs w:val="28"/>
        </w:rPr>
        <w:t xml:space="preserve">-версию </w:t>
      </w:r>
      <w:proofErr w:type="spellStart"/>
      <w:r w:rsidR="0067226A" w:rsidRPr="00AD696D">
        <w:rPr>
          <w:rFonts w:cs="Times New Roman"/>
          <w:sz w:val="28"/>
          <w:szCs w:val="28"/>
          <w:lang w:val="en-US"/>
        </w:rPr>
        <w:t>CourseLab</w:t>
      </w:r>
      <w:proofErr w:type="spellEnd"/>
      <w:r w:rsidR="0067226A" w:rsidRPr="00AD696D">
        <w:rPr>
          <w:rFonts w:cs="Times New Roman"/>
          <w:sz w:val="28"/>
          <w:szCs w:val="28"/>
        </w:rPr>
        <w:t xml:space="preserve"> 3</w:t>
      </w:r>
      <w:r w:rsidR="00233B86" w:rsidRPr="00AD696D">
        <w:rPr>
          <w:rFonts w:cs="Times New Roman"/>
          <w:sz w:val="28"/>
          <w:szCs w:val="28"/>
        </w:rPr>
        <w:t>).</w:t>
      </w:r>
    </w:p>
    <w:p w:rsidR="000D7AAA" w:rsidRPr="00AD696D" w:rsidRDefault="004C0208" w:rsidP="00AD696D">
      <w:pPr>
        <w:rPr>
          <w:rFonts w:cs="Times New Roman"/>
          <w:sz w:val="28"/>
          <w:szCs w:val="28"/>
        </w:rPr>
      </w:pPr>
      <w:r w:rsidRPr="00AD696D">
        <w:rPr>
          <w:rFonts w:cs="Times New Roman"/>
          <w:sz w:val="28"/>
          <w:szCs w:val="28"/>
        </w:rPr>
        <w:t xml:space="preserve">В программе </w:t>
      </w:r>
      <w:proofErr w:type="spellStart"/>
      <w:r w:rsidRPr="00AD696D">
        <w:rPr>
          <w:rFonts w:cs="Times New Roman"/>
          <w:sz w:val="28"/>
          <w:szCs w:val="28"/>
          <w:lang w:val="en-US"/>
        </w:rPr>
        <w:t>CourseLab</w:t>
      </w:r>
      <w:proofErr w:type="spellEnd"/>
      <w:r w:rsidRPr="00AD696D">
        <w:rPr>
          <w:rFonts w:cs="Times New Roman"/>
          <w:sz w:val="28"/>
          <w:szCs w:val="28"/>
        </w:rPr>
        <w:t xml:space="preserve"> командами обучающихся 9-10 классов муниц</w:t>
      </w:r>
      <w:r w:rsidRPr="00AD696D">
        <w:rPr>
          <w:rFonts w:cs="Times New Roman"/>
          <w:sz w:val="28"/>
          <w:szCs w:val="28"/>
        </w:rPr>
        <w:t>и</w:t>
      </w:r>
      <w:r w:rsidRPr="00AD696D">
        <w:rPr>
          <w:rFonts w:cs="Times New Roman"/>
          <w:sz w:val="28"/>
          <w:szCs w:val="28"/>
        </w:rPr>
        <w:t>пального общеобразовательного учреждения «</w:t>
      </w:r>
      <w:proofErr w:type="spellStart"/>
      <w:r w:rsidRPr="00AD696D">
        <w:rPr>
          <w:rFonts w:cs="Times New Roman"/>
          <w:sz w:val="28"/>
          <w:szCs w:val="28"/>
        </w:rPr>
        <w:t>Красноткацкая</w:t>
      </w:r>
      <w:proofErr w:type="spellEnd"/>
      <w:r w:rsidRPr="00AD696D">
        <w:rPr>
          <w:rFonts w:cs="Times New Roman"/>
          <w:sz w:val="28"/>
          <w:szCs w:val="28"/>
        </w:rPr>
        <w:t xml:space="preserve"> средняя школа» Ярославского муниципального района за 2014-2015 учебный год было создано 5 электронных учебных курсов. </w:t>
      </w:r>
      <w:proofErr w:type="gramStart"/>
      <w:r w:rsidRPr="00AD696D">
        <w:rPr>
          <w:rFonts w:cs="Times New Roman"/>
          <w:sz w:val="28"/>
          <w:szCs w:val="28"/>
        </w:rPr>
        <w:t>Со всеми курсами обучающиеся принимали участие в трех конкурсах по созданию социально-ориентированного электро</w:t>
      </w:r>
      <w:r w:rsidRPr="00AD696D">
        <w:rPr>
          <w:rFonts w:cs="Times New Roman"/>
          <w:sz w:val="28"/>
          <w:szCs w:val="28"/>
        </w:rPr>
        <w:t>н</w:t>
      </w:r>
      <w:r w:rsidRPr="00AD696D">
        <w:rPr>
          <w:rFonts w:cs="Times New Roman"/>
          <w:sz w:val="28"/>
          <w:szCs w:val="28"/>
        </w:rPr>
        <w:t xml:space="preserve">ного </w:t>
      </w:r>
      <w:proofErr w:type="spellStart"/>
      <w:r w:rsidRPr="00AD696D">
        <w:rPr>
          <w:rFonts w:cs="Times New Roman"/>
          <w:sz w:val="28"/>
          <w:szCs w:val="28"/>
        </w:rPr>
        <w:t>контента</w:t>
      </w:r>
      <w:proofErr w:type="spellEnd"/>
      <w:r w:rsidRPr="00AD696D">
        <w:rPr>
          <w:rFonts w:cs="Times New Roman"/>
          <w:sz w:val="28"/>
          <w:szCs w:val="28"/>
        </w:rPr>
        <w:t xml:space="preserve"> для населения Ярославской области, организованных Департ</w:t>
      </w:r>
      <w:r w:rsidRPr="00AD696D">
        <w:rPr>
          <w:rFonts w:cs="Times New Roman"/>
          <w:sz w:val="28"/>
          <w:szCs w:val="28"/>
        </w:rPr>
        <w:t>а</w:t>
      </w:r>
      <w:r w:rsidRPr="00AD696D">
        <w:rPr>
          <w:rFonts w:cs="Times New Roman"/>
          <w:sz w:val="28"/>
          <w:szCs w:val="28"/>
        </w:rPr>
        <w:t>ментом информатизации и связи Ярославской области в рамках губернаторск</w:t>
      </w:r>
      <w:r w:rsidRPr="00AD696D">
        <w:rPr>
          <w:rFonts w:cs="Times New Roman"/>
          <w:sz w:val="28"/>
          <w:szCs w:val="28"/>
        </w:rPr>
        <w:t>о</w:t>
      </w:r>
      <w:r w:rsidRPr="00AD696D">
        <w:rPr>
          <w:rFonts w:cs="Times New Roman"/>
          <w:sz w:val="28"/>
          <w:szCs w:val="28"/>
        </w:rPr>
        <w:t>го проекта по ликвидации цифрового неравенства среди граждан старшего п</w:t>
      </w:r>
      <w:r w:rsidRPr="00AD696D">
        <w:rPr>
          <w:rFonts w:cs="Times New Roman"/>
          <w:sz w:val="28"/>
          <w:szCs w:val="28"/>
        </w:rPr>
        <w:t>о</w:t>
      </w:r>
      <w:r w:rsidRPr="00AD696D">
        <w:rPr>
          <w:rFonts w:cs="Times New Roman"/>
          <w:sz w:val="28"/>
          <w:szCs w:val="28"/>
        </w:rPr>
        <w:t>коления.</w:t>
      </w:r>
      <w:proofErr w:type="gramEnd"/>
      <w:r w:rsidR="00577CD4" w:rsidRPr="00AD696D">
        <w:rPr>
          <w:rFonts w:cs="Times New Roman"/>
          <w:sz w:val="28"/>
          <w:szCs w:val="28"/>
        </w:rPr>
        <w:t xml:space="preserve"> Все курсы заняли в конкурсах призовые места (1 место, два 2 места, два 3 места). </w:t>
      </w:r>
      <w:r w:rsidR="00A510BE" w:rsidRPr="00AD696D">
        <w:rPr>
          <w:rFonts w:cs="Times New Roman"/>
          <w:sz w:val="28"/>
          <w:szCs w:val="28"/>
        </w:rPr>
        <w:t xml:space="preserve">Все курсы, разработанные </w:t>
      </w:r>
      <w:proofErr w:type="gramStart"/>
      <w:r w:rsidR="00A510BE" w:rsidRPr="00AD696D">
        <w:rPr>
          <w:rFonts w:cs="Times New Roman"/>
          <w:sz w:val="28"/>
          <w:szCs w:val="28"/>
        </w:rPr>
        <w:t>нашими</w:t>
      </w:r>
      <w:proofErr w:type="gramEnd"/>
      <w:r w:rsidR="00A510BE" w:rsidRPr="00AD696D">
        <w:rPr>
          <w:rFonts w:cs="Times New Roman"/>
          <w:sz w:val="28"/>
          <w:szCs w:val="28"/>
        </w:rPr>
        <w:t xml:space="preserve"> обучающимися размещены  на сайте </w:t>
      </w:r>
      <w:hyperlink r:id="rId8" w:history="1">
        <w:r w:rsidR="00A510BE" w:rsidRPr="00AD696D">
          <w:rPr>
            <w:rStyle w:val="a4"/>
            <w:rFonts w:cs="Times New Roman"/>
            <w:sz w:val="28"/>
            <w:szCs w:val="28"/>
          </w:rPr>
          <w:t>http://www.social-it.ru/services/detail/150/?sphrase_id=354</w:t>
        </w:r>
      </w:hyperlink>
      <w:r w:rsidR="00A510BE">
        <w:rPr>
          <w:rFonts w:cs="Times New Roman"/>
          <w:sz w:val="28"/>
          <w:szCs w:val="28"/>
        </w:rPr>
        <w:t>.</w:t>
      </w:r>
    </w:p>
    <w:p w:rsidR="00247CC7" w:rsidRPr="00AD696D" w:rsidRDefault="00247CC7" w:rsidP="00E125A8">
      <w:pPr>
        <w:rPr>
          <w:rFonts w:cs="Times New Roman"/>
          <w:sz w:val="28"/>
          <w:szCs w:val="28"/>
        </w:rPr>
      </w:pPr>
      <w:r w:rsidRPr="00AD696D">
        <w:rPr>
          <w:rFonts w:cs="Times New Roman"/>
          <w:sz w:val="28"/>
          <w:szCs w:val="28"/>
        </w:rPr>
        <w:t xml:space="preserve">Предлагаю </w:t>
      </w:r>
      <w:r w:rsidR="006368F3" w:rsidRPr="00AD696D">
        <w:rPr>
          <w:rFonts w:cs="Times New Roman"/>
          <w:sz w:val="28"/>
          <w:szCs w:val="28"/>
        </w:rPr>
        <w:t xml:space="preserve">выдержку из </w:t>
      </w:r>
      <w:r w:rsidRPr="00AD696D">
        <w:rPr>
          <w:rFonts w:cs="Times New Roman"/>
          <w:sz w:val="28"/>
          <w:szCs w:val="28"/>
        </w:rPr>
        <w:t>стать</w:t>
      </w:r>
      <w:r w:rsidR="00886C9E" w:rsidRPr="00AD696D">
        <w:rPr>
          <w:rFonts w:cs="Times New Roman"/>
          <w:sz w:val="28"/>
          <w:szCs w:val="28"/>
        </w:rPr>
        <w:t>и</w:t>
      </w:r>
      <w:r w:rsidRPr="00AD696D">
        <w:rPr>
          <w:rFonts w:cs="Times New Roman"/>
          <w:sz w:val="28"/>
          <w:szCs w:val="28"/>
        </w:rPr>
        <w:t xml:space="preserve"> с сайта Департамента образования Яр</w:t>
      </w:r>
      <w:r w:rsidRPr="00AD696D">
        <w:rPr>
          <w:rFonts w:cs="Times New Roman"/>
          <w:sz w:val="28"/>
          <w:szCs w:val="28"/>
        </w:rPr>
        <w:t>о</w:t>
      </w:r>
      <w:r w:rsidRPr="00AD696D">
        <w:rPr>
          <w:rFonts w:cs="Times New Roman"/>
          <w:sz w:val="28"/>
          <w:szCs w:val="28"/>
        </w:rPr>
        <w:t>славской об</w:t>
      </w:r>
      <w:r w:rsidR="00E125A8">
        <w:rPr>
          <w:rFonts w:cs="Times New Roman"/>
          <w:sz w:val="28"/>
          <w:szCs w:val="28"/>
        </w:rPr>
        <w:t>ласти: «</w:t>
      </w:r>
      <w:r w:rsidRPr="00AD696D">
        <w:rPr>
          <w:rFonts w:cs="Times New Roman"/>
          <w:sz w:val="28"/>
          <w:szCs w:val="28"/>
        </w:rPr>
        <w:t>В конце учебного года подведены итоги регионального конкурса среди школьников и студентов по созданию электронных курсов для населения Ярославской области проекта «Научись учиться в электронном в</w:t>
      </w:r>
      <w:r w:rsidRPr="00AD696D">
        <w:rPr>
          <w:rFonts w:cs="Times New Roman"/>
          <w:sz w:val="28"/>
          <w:szCs w:val="28"/>
        </w:rPr>
        <w:t>и</w:t>
      </w:r>
      <w:r w:rsidRPr="00AD696D">
        <w:rPr>
          <w:rFonts w:cs="Times New Roman"/>
          <w:sz w:val="28"/>
          <w:szCs w:val="28"/>
        </w:rPr>
        <w:t xml:space="preserve">де». Конкурс организован департаментом информатизации и связи Ярославской области совместно с Академией </w:t>
      </w:r>
      <w:proofErr w:type="spellStart"/>
      <w:r w:rsidRPr="00AD696D">
        <w:rPr>
          <w:rFonts w:cs="Times New Roman"/>
          <w:sz w:val="28"/>
          <w:szCs w:val="28"/>
        </w:rPr>
        <w:t>МУБиНТ</w:t>
      </w:r>
      <w:proofErr w:type="spellEnd"/>
      <w:r w:rsidRPr="00AD696D">
        <w:rPr>
          <w:rFonts w:cs="Times New Roman"/>
          <w:sz w:val="28"/>
          <w:szCs w:val="28"/>
        </w:rPr>
        <w:t xml:space="preserve"> в рамках губернаторского проекта по ликвидации цифрового неравенства.</w:t>
      </w:r>
    </w:p>
    <w:p w:rsidR="00247CC7" w:rsidRPr="00AD696D" w:rsidRDefault="00247CC7" w:rsidP="00AD696D">
      <w:pPr>
        <w:pStyle w:val="a6"/>
        <w:spacing w:before="0" w:beforeAutospacing="0" w:after="0" w:afterAutospacing="0" w:line="360" w:lineRule="auto"/>
        <w:rPr>
          <w:sz w:val="28"/>
          <w:szCs w:val="28"/>
        </w:rPr>
      </w:pPr>
      <w:proofErr w:type="gramStart"/>
      <w:r w:rsidRPr="00AD696D">
        <w:rPr>
          <w:sz w:val="28"/>
          <w:szCs w:val="28"/>
        </w:rPr>
        <w:t>В конкурсе приняли участие около ста школьников из Ярославля, Рост</w:t>
      </w:r>
      <w:r w:rsidRPr="00AD696D">
        <w:rPr>
          <w:sz w:val="28"/>
          <w:szCs w:val="28"/>
        </w:rPr>
        <w:t>о</w:t>
      </w:r>
      <w:r w:rsidRPr="00AD696D">
        <w:rPr>
          <w:sz w:val="28"/>
          <w:szCs w:val="28"/>
        </w:rPr>
        <w:t>ва, Тутаева, Углича, Рыбинска, Переславля-Залесского, Пошехонского, Дан</w:t>
      </w:r>
      <w:r w:rsidRPr="00AD696D">
        <w:rPr>
          <w:sz w:val="28"/>
          <w:szCs w:val="28"/>
        </w:rPr>
        <w:t>и</w:t>
      </w:r>
      <w:r w:rsidRPr="00AD696D">
        <w:rPr>
          <w:sz w:val="28"/>
          <w:szCs w:val="28"/>
        </w:rPr>
        <w:t xml:space="preserve">ловского, Борисоглебского, Ярославского и </w:t>
      </w:r>
      <w:proofErr w:type="spellStart"/>
      <w:r w:rsidRPr="00AD696D">
        <w:rPr>
          <w:sz w:val="28"/>
          <w:szCs w:val="28"/>
        </w:rPr>
        <w:t>Большесельского</w:t>
      </w:r>
      <w:proofErr w:type="spellEnd"/>
      <w:r w:rsidRPr="00AD696D">
        <w:rPr>
          <w:sz w:val="28"/>
          <w:szCs w:val="28"/>
        </w:rPr>
        <w:t xml:space="preserve"> муниципальных </w:t>
      </w:r>
      <w:r w:rsidRPr="00AD696D">
        <w:rPr>
          <w:sz w:val="28"/>
          <w:szCs w:val="28"/>
        </w:rPr>
        <w:lastRenderedPageBreak/>
        <w:t>районов, а также студенты ярославских вузов:</w:t>
      </w:r>
      <w:proofErr w:type="gramEnd"/>
      <w:r w:rsidRPr="00AD696D">
        <w:rPr>
          <w:sz w:val="28"/>
          <w:szCs w:val="28"/>
        </w:rPr>
        <w:t xml:space="preserve"> </w:t>
      </w:r>
      <w:proofErr w:type="spellStart"/>
      <w:r w:rsidRPr="00AD696D">
        <w:rPr>
          <w:sz w:val="28"/>
          <w:szCs w:val="28"/>
        </w:rPr>
        <w:t>ЯрГУ</w:t>
      </w:r>
      <w:proofErr w:type="spellEnd"/>
      <w:r w:rsidRPr="00AD696D">
        <w:rPr>
          <w:sz w:val="28"/>
          <w:szCs w:val="28"/>
        </w:rPr>
        <w:t xml:space="preserve">, ЯГТУ, академии </w:t>
      </w:r>
      <w:proofErr w:type="spellStart"/>
      <w:r w:rsidRPr="00AD696D">
        <w:rPr>
          <w:sz w:val="28"/>
          <w:szCs w:val="28"/>
        </w:rPr>
        <w:t>МУБиНТ</w:t>
      </w:r>
      <w:proofErr w:type="spellEnd"/>
      <w:r w:rsidRPr="00AD696D">
        <w:rPr>
          <w:sz w:val="28"/>
          <w:szCs w:val="28"/>
        </w:rPr>
        <w:t xml:space="preserve"> и ЯГСХА. В финал вышли 7 человек, представляющих Ярославль, Ярославский МР, Тутаев и Переславль-Залесский.</w:t>
      </w:r>
    </w:p>
    <w:p w:rsidR="00247CC7" w:rsidRPr="00AD696D" w:rsidRDefault="00247CC7" w:rsidP="00AD696D">
      <w:pPr>
        <w:pStyle w:val="a6"/>
        <w:spacing w:before="0" w:beforeAutospacing="0" w:after="0" w:afterAutospacing="0" w:line="360" w:lineRule="auto"/>
        <w:rPr>
          <w:sz w:val="28"/>
          <w:szCs w:val="28"/>
        </w:rPr>
      </w:pPr>
      <w:r w:rsidRPr="00AD696D">
        <w:rPr>
          <w:sz w:val="28"/>
          <w:szCs w:val="28"/>
        </w:rPr>
        <w:t>В ходе проекта участники создавали электронные курсы, демонстриру</w:t>
      </w:r>
      <w:r w:rsidRPr="00AD696D">
        <w:rPr>
          <w:sz w:val="28"/>
          <w:szCs w:val="28"/>
        </w:rPr>
        <w:t>ю</w:t>
      </w:r>
      <w:r w:rsidRPr="00AD696D">
        <w:rPr>
          <w:sz w:val="28"/>
          <w:szCs w:val="28"/>
        </w:rPr>
        <w:t xml:space="preserve">щие, как обучаться и получать новые знания в различных предметных областях </w:t>
      </w:r>
      <w:proofErr w:type="gramStart"/>
      <w:r w:rsidRPr="00AD696D">
        <w:rPr>
          <w:sz w:val="28"/>
          <w:szCs w:val="28"/>
        </w:rPr>
        <w:t>на</w:t>
      </w:r>
      <w:proofErr w:type="gramEnd"/>
      <w:r w:rsidRPr="00AD696D">
        <w:rPr>
          <w:sz w:val="28"/>
          <w:szCs w:val="28"/>
        </w:rPr>
        <w:t xml:space="preserve"> тематических образовательных </w:t>
      </w:r>
      <w:proofErr w:type="spellStart"/>
      <w:r w:rsidRPr="00AD696D">
        <w:rPr>
          <w:sz w:val="28"/>
          <w:szCs w:val="28"/>
        </w:rPr>
        <w:t>интернет-порталах</w:t>
      </w:r>
      <w:proofErr w:type="spellEnd"/>
      <w:r w:rsidRPr="00AD696D">
        <w:rPr>
          <w:sz w:val="28"/>
          <w:szCs w:val="28"/>
        </w:rPr>
        <w:t xml:space="preserve">. </w:t>
      </w:r>
    </w:p>
    <w:p w:rsidR="00247CC7" w:rsidRPr="00AD696D" w:rsidRDefault="00247CC7" w:rsidP="00AD696D">
      <w:pPr>
        <w:pStyle w:val="a6"/>
        <w:spacing w:before="0" w:beforeAutospacing="0" w:after="0" w:afterAutospacing="0" w:line="360" w:lineRule="auto"/>
        <w:rPr>
          <w:sz w:val="28"/>
          <w:szCs w:val="28"/>
        </w:rPr>
      </w:pPr>
      <w:r w:rsidRPr="00AD696D">
        <w:rPr>
          <w:sz w:val="28"/>
          <w:szCs w:val="28"/>
        </w:rPr>
        <w:t>По итогам очного этапа призерами конкурса, поделив I место, стали ст</w:t>
      </w:r>
      <w:r w:rsidRPr="00AD696D">
        <w:rPr>
          <w:sz w:val="28"/>
          <w:szCs w:val="28"/>
        </w:rPr>
        <w:t>у</w:t>
      </w:r>
      <w:r w:rsidRPr="00AD696D">
        <w:rPr>
          <w:sz w:val="28"/>
          <w:szCs w:val="28"/>
        </w:rPr>
        <w:t>дент ГОУ НПО ЯО «Профессионально-техническое училище №6» Переславля-Залесского и ученики школы №6 Тутаева и школы №76 Ярославля. Разраб</w:t>
      </w:r>
      <w:r w:rsidRPr="00AD696D">
        <w:rPr>
          <w:sz w:val="28"/>
          <w:szCs w:val="28"/>
        </w:rPr>
        <w:t>о</w:t>
      </w:r>
      <w:r w:rsidRPr="00AD696D">
        <w:rPr>
          <w:sz w:val="28"/>
          <w:szCs w:val="28"/>
        </w:rPr>
        <w:t>танные ребятами курсы предлагают освоить иностранные языки. Проект учас</w:t>
      </w:r>
      <w:r w:rsidRPr="00AD696D">
        <w:rPr>
          <w:sz w:val="28"/>
          <w:szCs w:val="28"/>
        </w:rPr>
        <w:t>т</w:t>
      </w:r>
      <w:r w:rsidRPr="00AD696D">
        <w:rPr>
          <w:sz w:val="28"/>
          <w:szCs w:val="28"/>
        </w:rPr>
        <w:t xml:space="preserve">ника из Переславля рассчитан на изучение 11 языков на выбор. II место заняли ученики </w:t>
      </w:r>
      <w:proofErr w:type="spellStart"/>
      <w:r w:rsidRPr="00AD696D">
        <w:rPr>
          <w:sz w:val="28"/>
          <w:szCs w:val="28"/>
        </w:rPr>
        <w:t>Красноткацкой</w:t>
      </w:r>
      <w:proofErr w:type="spellEnd"/>
      <w:r w:rsidRPr="00AD696D">
        <w:rPr>
          <w:sz w:val="28"/>
          <w:szCs w:val="28"/>
        </w:rPr>
        <w:t xml:space="preserve"> школы Ярославского района. В своей работе ребята рассказывают, как успешно пройти обучение на сайте подготовки к ЕГЭ. III м</w:t>
      </w:r>
      <w:r w:rsidRPr="00AD696D">
        <w:rPr>
          <w:sz w:val="28"/>
          <w:szCs w:val="28"/>
        </w:rPr>
        <w:t>е</w:t>
      </w:r>
      <w:r w:rsidRPr="00AD696D">
        <w:rPr>
          <w:sz w:val="28"/>
          <w:szCs w:val="28"/>
        </w:rPr>
        <w:t>сто разделили проект «Научись играть на гитаре»</w:t>
      </w:r>
      <w:r w:rsidR="007B3849" w:rsidRPr="00AD696D">
        <w:rPr>
          <w:sz w:val="28"/>
          <w:szCs w:val="28"/>
        </w:rPr>
        <w:t xml:space="preserve"> </w:t>
      </w:r>
      <w:r w:rsidR="007B3849" w:rsidRPr="00AD696D">
        <w:rPr>
          <w:i/>
          <w:sz w:val="28"/>
          <w:szCs w:val="28"/>
        </w:rPr>
        <w:t>(тоже наш проект)</w:t>
      </w:r>
      <w:r w:rsidRPr="00AD696D">
        <w:rPr>
          <w:sz w:val="28"/>
          <w:szCs w:val="28"/>
        </w:rPr>
        <w:t xml:space="preserve"> и «О</w:t>
      </w:r>
      <w:r w:rsidRPr="00AD696D">
        <w:rPr>
          <w:sz w:val="28"/>
          <w:szCs w:val="28"/>
        </w:rPr>
        <w:t>т</w:t>
      </w:r>
      <w:r w:rsidRPr="00AD696D">
        <w:rPr>
          <w:sz w:val="28"/>
          <w:szCs w:val="28"/>
        </w:rPr>
        <w:t>крытая система электронного образования «</w:t>
      </w:r>
      <w:proofErr w:type="spellStart"/>
      <w:r w:rsidRPr="00AD696D">
        <w:rPr>
          <w:sz w:val="28"/>
          <w:szCs w:val="28"/>
        </w:rPr>
        <w:t>Универсариум</w:t>
      </w:r>
      <w:proofErr w:type="spellEnd"/>
      <w:r w:rsidR="00FA3EF3" w:rsidRPr="00AD696D">
        <w:rPr>
          <w:sz w:val="28"/>
          <w:szCs w:val="28"/>
        </w:rPr>
        <w:t>»</w:t>
      </w:r>
    </w:p>
    <w:p w:rsidR="00247CC7" w:rsidRPr="00AD696D" w:rsidRDefault="00247CC7" w:rsidP="00AD696D">
      <w:pPr>
        <w:pStyle w:val="a6"/>
        <w:spacing w:before="0" w:beforeAutospacing="0" w:after="0" w:afterAutospacing="0" w:line="360" w:lineRule="auto"/>
        <w:rPr>
          <w:sz w:val="28"/>
          <w:szCs w:val="28"/>
        </w:rPr>
      </w:pPr>
      <w:r w:rsidRPr="00AD696D">
        <w:rPr>
          <w:sz w:val="28"/>
          <w:szCs w:val="28"/>
        </w:rPr>
        <w:t>– Основная задача проекта – привлечение молодежи к созданию эле</w:t>
      </w:r>
      <w:r w:rsidRPr="00AD696D">
        <w:rPr>
          <w:sz w:val="28"/>
          <w:szCs w:val="28"/>
        </w:rPr>
        <w:t>к</w:t>
      </w:r>
      <w:r w:rsidRPr="00AD696D">
        <w:rPr>
          <w:sz w:val="28"/>
          <w:szCs w:val="28"/>
        </w:rPr>
        <w:t>тронных курсов для населения Ярославской области, – отметил заместитель г</w:t>
      </w:r>
      <w:r w:rsidRPr="00AD696D">
        <w:rPr>
          <w:sz w:val="28"/>
          <w:szCs w:val="28"/>
        </w:rPr>
        <w:t>у</w:t>
      </w:r>
      <w:r w:rsidRPr="00AD696D">
        <w:rPr>
          <w:sz w:val="28"/>
          <w:szCs w:val="28"/>
        </w:rPr>
        <w:t>бернатора – директор регионального департамента информатизации и связи Эдуард Лысенко. – В рамках проекта «Научись учиться в электронном виде» мы даем школьникам и студентам региона возможность стать, по сути, специ</w:t>
      </w:r>
      <w:r w:rsidRPr="00AD696D">
        <w:rPr>
          <w:sz w:val="28"/>
          <w:szCs w:val="28"/>
        </w:rPr>
        <w:t>а</w:t>
      </w:r>
      <w:r w:rsidRPr="00AD696D">
        <w:rPr>
          <w:sz w:val="28"/>
          <w:szCs w:val="28"/>
        </w:rPr>
        <w:t xml:space="preserve">листами по созданию электронных курсов в редакторе </w:t>
      </w:r>
      <w:proofErr w:type="spellStart"/>
      <w:r w:rsidRPr="00AD696D">
        <w:rPr>
          <w:sz w:val="28"/>
          <w:szCs w:val="28"/>
        </w:rPr>
        <w:t>CourseLab</w:t>
      </w:r>
      <w:proofErr w:type="spellEnd"/>
      <w:r w:rsidRPr="00AD696D">
        <w:rPr>
          <w:sz w:val="28"/>
          <w:szCs w:val="28"/>
        </w:rPr>
        <w:t xml:space="preserve"> компании </w:t>
      </w:r>
      <w:proofErr w:type="spellStart"/>
      <w:r w:rsidRPr="00AD696D">
        <w:rPr>
          <w:sz w:val="28"/>
          <w:szCs w:val="28"/>
          <w:lang w:val="en-US"/>
        </w:rPr>
        <w:t>Websoft</w:t>
      </w:r>
      <w:proofErr w:type="spellEnd"/>
      <w:r w:rsidRPr="00AD696D">
        <w:rPr>
          <w:sz w:val="28"/>
          <w:szCs w:val="28"/>
        </w:rPr>
        <w:t>, одного из ведущих разработчиков программ в системе дистанционн</w:t>
      </w:r>
      <w:r w:rsidRPr="00AD696D">
        <w:rPr>
          <w:sz w:val="28"/>
          <w:szCs w:val="28"/>
        </w:rPr>
        <w:t>о</w:t>
      </w:r>
      <w:r w:rsidRPr="00AD696D">
        <w:rPr>
          <w:sz w:val="28"/>
          <w:szCs w:val="28"/>
        </w:rPr>
        <w:t xml:space="preserve">го обучения. Благодаря проекту мы не только способствуем повышению </w:t>
      </w:r>
      <w:proofErr w:type="spellStart"/>
      <w:r w:rsidRPr="00AD696D">
        <w:rPr>
          <w:sz w:val="28"/>
          <w:szCs w:val="28"/>
        </w:rPr>
        <w:t>мул</w:t>
      </w:r>
      <w:r w:rsidRPr="00AD696D">
        <w:rPr>
          <w:sz w:val="28"/>
          <w:szCs w:val="28"/>
        </w:rPr>
        <w:t>ь</w:t>
      </w:r>
      <w:r w:rsidRPr="00AD696D">
        <w:rPr>
          <w:sz w:val="28"/>
          <w:szCs w:val="28"/>
        </w:rPr>
        <w:t>тимедийной</w:t>
      </w:r>
      <w:proofErr w:type="spellEnd"/>
      <w:r w:rsidRPr="00AD696D">
        <w:rPr>
          <w:sz w:val="28"/>
          <w:szCs w:val="28"/>
        </w:rPr>
        <w:t xml:space="preserve"> грамотности молодежи, но и привлекаем внимание подрастающего поколения </w:t>
      </w:r>
      <w:proofErr w:type="gramStart"/>
      <w:r w:rsidRPr="00AD696D">
        <w:rPr>
          <w:sz w:val="28"/>
          <w:szCs w:val="28"/>
        </w:rPr>
        <w:t>к</w:t>
      </w:r>
      <w:proofErr w:type="gramEnd"/>
      <w:r w:rsidRPr="00AD696D">
        <w:rPr>
          <w:sz w:val="28"/>
          <w:szCs w:val="28"/>
        </w:rPr>
        <w:t xml:space="preserve"> динамично развивающейся </w:t>
      </w:r>
      <w:proofErr w:type="spellStart"/>
      <w:r w:rsidRPr="00AD696D">
        <w:rPr>
          <w:sz w:val="28"/>
          <w:szCs w:val="28"/>
        </w:rPr>
        <w:t>ИКТ-отрасли</w:t>
      </w:r>
      <w:proofErr w:type="spellEnd"/>
      <w:r w:rsidRPr="00AD696D">
        <w:rPr>
          <w:sz w:val="28"/>
          <w:szCs w:val="28"/>
        </w:rPr>
        <w:t>.</w:t>
      </w:r>
    </w:p>
    <w:p w:rsidR="004334C4" w:rsidRPr="00526BF9" w:rsidRDefault="00247CC7" w:rsidP="0045390F">
      <w:pPr>
        <w:pStyle w:val="a6"/>
        <w:spacing w:before="0" w:beforeAutospacing="0" w:after="0" w:afterAutospacing="0" w:line="360" w:lineRule="auto"/>
      </w:pPr>
      <w:r w:rsidRPr="00AD696D">
        <w:rPr>
          <w:sz w:val="28"/>
          <w:szCs w:val="28"/>
        </w:rPr>
        <w:t>Конкурс «Научись учиться в электронном виде» проходит в регионе уже не в первый раз. Но если раньше проекты были ориентированы только на гра</w:t>
      </w:r>
      <w:r w:rsidRPr="00AD696D">
        <w:rPr>
          <w:sz w:val="28"/>
          <w:szCs w:val="28"/>
        </w:rPr>
        <w:t>ж</w:t>
      </w:r>
      <w:r w:rsidRPr="00AD696D">
        <w:rPr>
          <w:sz w:val="28"/>
          <w:szCs w:val="28"/>
        </w:rPr>
        <w:t>дан старшего поколения, то в этом году спектр адресатов стал гораздо шире – разработанные курсы могут заинтересовать разные категории населения</w:t>
      </w:r>
      <w:r w:rsidR="00E125A8">
        <w:rPr>
          <w:sz w:val="28"/>
          <w:szCs w:val="28"/>
        </w:rPr>
        <w:t>»</w:t>
      </w:r>
    </w:p>
    <w:p w:rsidR="004334C4" w:rsidRPr="00D973E6" w:rsidRDefault="00D973E6" w:rsidP="00752E96">
      <w:pPr>
        <w:pStyle w:val="1"/>
        <w:spacing w:before="0"/>
        <w:rPr>
          <w:b w:val="0"/>
        </w:rPr>
      </w:pPr>
      <w:r w:rsidRPr="00D973E6">
        <w:rPr>
          <w:b w:val="0"/>
        </w:rPr>
        <w:lastRenderedPageBreak/>
        <w:t>Библиографический список</w:t>
      </w:r>
    </w:p>
    <w:p w:rsidR="008F403F" w:rsidRPr="009E26A3" w:rsidRDefault="00BE2FE4" w:rsidP="00BE2FE4">
      <w:pPr>
        <w:tabs>
          <w:tab w:val="left" w:pos="142"/>
          <w:tab w:val="left" w:pos="567"/>
          <w:tab w:val="left" w:pos="993"/>
        </w:tabs>
        <w:ind w:firstLine="0"/>
        <w:rPr>
          <w:rFonts w:eastAsia="Times New Roman" w:cs="Times New Roman"/>
          <w:color w:val="000000"/>
          <w:szCs w:val="24"/>
          <w:lang w:eastAsia="ru-RU"/>
        </w:rPr>
      </w:pPr>
      <w:r>
        <w:rPr>
          <w:rFonts w:cs="Times New Roman"/>
          <w:szCs w:val="24"/>
        </w:rPr>
        <w:t xml:space="preserve">1. </w:t>
      </w:r>
      <w:proofErr w:type="spellStart"/>
      <w:r w:rsidR="008F403F" w:rsidRPr="008F403F">
        <w:rPr>
          <w:rFonts w:cs="Times New Roman"/>
          <w:szCs w:val="24"/>
        </w:rPr>
        <w:t>Агапонов</w:t>
      </w:r>
      <w:proofErr w:type="spellEnd"/>
      <w:r w:rsidR="008F403F" w:rsidRPr="008F403F">
        <w:rPr>
          <w:rFonts w:cs="Times New Roman"/>
          <w:szCs w:val="24"/>
        </w:rPr>
        <w:t xml:space="preserve"> С.В. и др. Средства дистанционного обучения. Методика, технология, инстр</w:t>
      </w:r>
      <w:r w:rsidR="008F403F" w:rsidRPr="008F403F">
        <w:rPr>
          <w:rFonts w:cs="Times New Roman"/>
          <w:szCs w:val="24"/>
        </w:rPr>
        <w:t>у</w:t>
      </w:r>
      <w:r w:rsidR="008F403F" w:rsidRPr="008F403F">
        <w:rPr>
          <w:rFonts w:cs="Times New Roman"/>
          <w:szCs w:val="24"/>
        </w:rPr>
        <w:t>мент</w:t>
      </w:r>
      <w:r w:rsidR="005E0CC5">
        <w:rPr>
          <w:rFonts w:cs="Times New Roman"/>
          <w:szCs w:val="24"/>
        </w:rPr>
        <w:t>арий</w:t>
      </w:r>
      <w:proofErr w:type="gramStart"/>
      <w:r w:rsidR="005E0CC5">
        <w:rPr>
          <w:rFonts w:cs="Times New Roman"/>
          <w:szCs w:val="24"/>
        </w:rPr>
        <w:t xml:space="preserve"> /</w:t>
      </w:r>
      <w:r w:rsidR="008F403F" w:rsidRPr="008F403F">
        <w:rPr>
          <w:rFonts w:cs="Times New Roman"/>
          <w:szCs w:val="24"/>
        </w:rPr>
        <w:t>П</w:t>
      </w:r>
      <w:proofErr w:type="gramEnd"/>
      <w:r w:rsidR="008F403F" w:rsidRPr="008F403F">
        <w:rPr>
          <w:rFonts w:cs="Times New Roman"/>
          <w:szCs w:val="24"/>
        </w:rPr>
        <w:t xml:space="preserve">од ред. З.О. </w:t>
      </w:r>
      <w:proofErr w:type="spellStart"/>
      <w:r w:rsidR="008F403F" w:rsidRPr="008F403F">
        <w:rPr>
          <w:rFonts w:cs="Times New Roman"/>
          <w:szCs w:val="24"/>
        </w:rPr>
        <w:t>Джалиашвили</w:t>
      </w:r>
      <w:proofErr w:type="spellEnd"/>
      <w:r w:rsidR="008F403F" w:rsidRPr="008F403F">
        <w:rPr>
          <w:rFonts w:cs="Times New Roman"/>
          <w:szCs w:val="24"/>
        </w:rPr>
        <w:t>. – СПб</w:t>
      </w:r>
      <w:proofErr w:type="gramStart"/>
      <w:r w:rsidR="008F403F" w:rsidRPr="008F403F">
        <w:rPr>
          <w:rFonts w:cs="Times New Roman"/>
          <w:szCs w:val="24"/>
        </w:rPr>
        <w:t xml:space="preserve">.: </w:t>
      </w:r>
      <w:proofErr w:type="spellStart"/>
      <w:proofErr w:type="gramEnd"/>
      <w:r w:rsidR="008F403F" w:rsidRPr="008F403F">
        <w:rPr>
          <w:rFonts w:cs="Times New Roman"/>
          <w:szCs w:val="24"/>
        </w:rPr>
        <w:t>БХВ-Петербург</w:t>
      </w:r>
      <w:proofErr w:type="spellEnd"/>
      <w:r w:rsidR="008F403F" w:rsidRPr="008F403F">
        <w:rPr>
          <w:rFonts w:cs="Times New Roman"/>
          <w:szCs w:val="24"/>
        </w:rPr>
        <w:t>,</w:t>
      </w:r>
      <w:r w:rsidR="008F403F" w:rsidRPr="008F403F">
        <w:rPr>
          <w:szCs w:val="24"/>
        </w:rPr>
        <w:t xml:space="preserve"> </w:t>
      </w:r>
      <w:r w:rsidR="008F403F" w:rsidRPr="008F403F">
        <w:rPr>
          <w:rFonts w:cs="Times New Roman"/>
          <w:szCs w:val="24"/>
        </w:rPr>
        <w:t>2003.</w:t>
      </w:r>
    </w:p>
    <w:p w:rsidR="009E26A3" w:rsidRPr="00BE2FE4" w:rsidRDefault="00BE2FE4" w:rsidP="00BE2FE4">
      <w:pPr>
        <w:tabs>
          <w:tab w:val="num" w:pos="284"/>
          <w:tab w:val="left" w:pos="567"/>
          <w:tab w:val="left" w:pos="993"/>
        </w:tabs>
        <w:ind w:firstLine="0"/>
        <w:rPr>
          <w:szCs w:val="24"/>
        </w:rPr>
      </w:pPr>
      <w:r>
        <w:rPr>
          <w:szCs w:val="24"/>
        </w:rPr>
        <w:t xml:space="preserve">2. </w:t>
      </w:r>
      <w:r w:rsidR="009E26A3" w:rsidRPr="00BE2FE4">
        <w:rPr>
          <w:szCs w:val="24"/>
        </w:rPr>
        <w:t>Башмаков А.И., Башмаков И.А. Разработка компьютерных учебников и обучающих си</w:t>
      </w:r>
      <w:r w:rsidR="009E26A3" w:rsidRPr="00BE2FE4">
        <w:rPr>
          <w:szCs w:val="24"/>
        </w:rPr>
        <w:t>с</w:t>
      </w:r>
      <w:r w:rsidR="009E26A3" w:rsidRPr="00BE2FE4">
        <w:rPr>
          <w:szCs w:val="24"/>
        </w:rPr>
        <w:t xml:space="preserve">тем. – М.: </w:t>
      </w:r>
      <w:proofErr w:type="spellStart"/>
      <w:r w:rsidR="009E26A3" w:rsidRPr="00BE2FE4">
        <w:rPr>
          <w:szCs w:val="24"/>
        </w:rPr>
        <w:t>Филинъ</w:t>
      </w:r>
      <w:proofErr w:type="spellEnd"/>
      <w:r w:rsidR="009E26A3" w:rsidRPr="00BE2FE4">
        <w:rPr>
          <w:szCs w:val="24"/>
        </w:rPr>
        <w:t>, 2003. – 616 с.</w:t>
      </w:r>
    </w:p>
    <w:p w:rsidR="00FE027D" w:rsidRPr="009E26A3" w:rsidRDefault="00BE2FE4" w:rsidP="00BE2FE4">
      <w:pPr>
        <w:tabs>
          <w:tab w:val="left" w:pos="142"/>
          <w:tab w:val="left" w:pos="567"/>
          <w:tab w:val="left" w:pos="993"/>
        </w:tabs>
        <w:ind w:firstLine="0"/>
        <w:rPr>
          <w:rFonts w:eastAsia="Times New Roman"/>
          <w:color w:val="000000"/>
          <w:szCs w:val="24"/>
          <w:lang w:eastAsia="ru-RU"/>
        </w:rPr>
      </w:pPr>
      <w:r>
        <w:rPr>
          <w:rFonts w:eastAsia="Times New Roman" w:cs="Times New Roman"/>
          <w:color w:val="000000"/>
          <w:szCs w:val="24"/>
          <w:lang w:eastAsia="ru-RU"/>
        </w:rPr>
        <w:t xml:space="preserve">3. </w:t>
      </w:r>
      <w:r w:rsidR="00FE027D" w:rsidRPr="008F403F">
        <w:rPr>
          <w:rFonts w:eastAsia="Times New Roman" w:cs="Times New Roman"/>
          <w:color w:val="000000"/>
          <w:szCs w:val="24"/>
          <w:lang w:eastAsia="ru-RU"/>
        </w:rPr>
        <w:t>Вострокнутов И.Е. Теория и технология оценки качества программных средств образов</w:t>
      </w:r>
      <w:r w:rsidR="00FE027D" w:rsidRPr="008F403F">
        <w:rPr>
          <w:rFonts w:eastAsia="Times New Roman" w:cs="Times New Roman"/>
          <w:color w:val="000000"/>
          <w:szCs w:val="24"/>
          <w:lang w:eastAsia="ru-RU"/>
        </w:rPr>
        <w:t>а</w:t>
      </w:r>
      <w:r w:rsidR="00FE027D" w:rsidRPr="008F403F">
        <w:rPr>
          <w:rFonts w:eastAsia="Times New Roman" w:cs="Times New Roman"/>
          <w:color w:val="000000"/>
          <w:szCs w:val="24"/>
          <w:lang w:eastAsia="ru-RU"/>
        </w:rPr>
        <w:t>тельного назначения.- М.: «</w:t>
      </w:r>
      <w:proofErr w:type="spellStart"/>
      <w:r w:rsidR="00FE027D" w:rsidRPr="008F403F">
        <w:rPr>
          <w:rFonts w:eastAsia="Times New Roman" w:cs="Times New Roman"/>
          <w:color w:val="000000"/>
          <w:szCs w:val="24"/>
          <w:lang w:eastAsia="ru-RU"/>
        </w:rPr>
        <w:t>Госкоорцентр</w:t>
      </w:r>
      <w:proofErr w:type="spellEnd"/>
      <w:r w:rsidR="00FE027D" w:rsidRPr="008F403F">
        <w:rPr>
          <w:rFonts w:eastAsia="Times New Roman" w:cs="Times New Roman"/>
          <w:color w:val="000000"/>
          <w:szCs w:val="24"/>
          <w:lang w:eastAsia="ru-RU"/>
        </w:rPr>
        <w:t xml:space="preserve"> информационных технологий», 2001.-300с.</w:t>
      </w:r>
    </w:p>
    <w:p w:rsidR="0088060F" w:rsidRPr="00BE2FE4" w:rsidRDefault="00BE2FE4" w:rsidP="00BE2FE4">
      <w:pPr>
        <w:tabs>
          <w:tab w:val="left" w:pos="142"/>
          <w:tab w:val="num" w:pos="284"/>
          <w:tab w:val="left" w:pos="567"/>
          <w:tab w:val="left" w:pos="993"/>
        </w:tabs>
        <w:ind w:firstLine="0"/>
        <w:rPr>
          <w:rFonts w:eastAsia="Times New Roman"/>
          <w:color w:val="000000"/>
          <w:szCs w:val="24"/>
          <w:lang w:eastAsia="ru-RU"/>
        </w:rPr>
      </w:pPr>
      <w:r>
        <w:rPr>
          <w:szCs w:val="24"/>
        </w:rPr>
        <w:t xml:space="preserve">4. </w:t>
      </w:r>
      <w:r w:rsidR="009E26A3" w:rsidRPr="00BE2FE4">
        <w:rPr>
          <w:szCs w:val="24"/>
        </w:rPr>
        <w:t xml:space="preserve">Дуброва Н. </w:t>
      </w:r>
      <w:r w:rsidR="009E26A3" w:rsidRPr="00BE2FE4">
        <w:rPr>
          <w:szCs w:val="24"/>
          <w:lang w:val="en-US"/>
        </w:rPr>
        <w:t>eLearning</w:t>
      </w:r>
      <w:r w:rsidR="009E26A3" w:rsidRPr="00BE2FE4">
        <w:rPr>
          <w:szCs w:val="24"/>
        </w:rPr>
        <w:t xml:space="preserve"> – Обучение с приставкой «</w:t>
      </w:r>
      <w:r w:rsidR="009E26A3" w:rsidRPr="00BE2FE4">
        <w:rPr>
          <w:szCs w:val="24"/>
          <w:lang w:val="en-US"/>
        </w:rPr>
        <w:t>e</w:t>
      </w:r>
      <w:r w:rsidR="009E26A3" w:rsidRPr="00BE2FE4">
        <w:rPr>
          <w:szCs w:val="24"/>
        </w:rPr>
        <w:t>» // Открытые системы. – 2004. - №11.</w:t>
      </w:r>
    </w:p>
    <w:p w:rsidR="008F403F" w:rsidRPr="00BE2FE4" w:rsidRDefault="00BE2FE4" w:rsidP="00BE2FE4">
      <w:pPr>
        <w:tabs>
          <w:tab w:val="left" w:pos="142"/>
          <w:tab w:val="num" w:pos="284"/>
          <w:tab w:val="left" w:pos="567"/>
        </w:tabs>
        <w:ind w:firstLine="0"/>
        <w:rPr>
          <w:rFonts w:eastAsia="Times New Roman"/>
          <w:color w:val="000000"/>
          <w:szCs w:val="24"/>
          <w:lang w:eastAsia="ru-RU"/>
        </w:rPr>
      </w:pPr>
      <w:r>
        <w:rPr>
          <w:szCs w:val="24"/>
        </w:rPr>
        <w:t xml:space="preserve">5. </w:t>
      </w:r>
      <w:r w:rsidR="008F403F" w:rsidRPr="00BE2FE4">
        <w:rPr>
          <w:szCs w:val="24"/>
        </w:rPr>
        <w:t>Захарова И.Г. Информационные технологии в образовании: Учеб</w:t>
      </w:r>
      <w:r w:rsidR="005E0CC5" w:rsidRPr="00BE2FE4">
        <w:rPr>
          <w:szCs w:val="24"/>
        </w:rPr>
        <w:t>ное</w:t>
      </w:r>
      <w:r w:rsidR="008F403F" w:rsidRPr="00BE2FE4">
        <w:rPr>
          <w:szCs w:val="24"/>
        </w:rPr>
        <w:t xml:space="preserve"> пособие для студ</w:t>
      </w:r>
      <w:r w:rsidR="005E0CC5" w:rsidRPr="00BE2FE4">
        <w:rPr>
          <w:szCs w:val="24"/>
        </w:rPr>
        <w:t>е</w:t>
      </w:r>
      <w:r w:rsidR="005E0CC5" w:rsidRPr="00BE2FE4">
        <w:rPr>
          <w:szCs w:val="24"/>
        </w:rPr>
        <w:t>н</w:t>
      </w:r>
      <w:r w:rsidR="005E0CC5" w:rsidRPr="00BE2FE4">
        <w:rPr>
          <w:szCs w:val="24"/>
        </w:rPr>
        <w:t>тов</w:t>
      </w:r>
      <w:r w:rsidR="008F403F" w:rsidRPr="00BE2FE4">
        <w:rPr>
          <w:szCs w:val="24"/>
        </w:rPr>
        <w:t xml:space="preserve"> высш</w:t>
      </w:r>
      <w:r w:rsidR="005E0CC5" w:rsidRPr="00BE2FE4">
        <w:rPr>
          <w:szCs w:val="24"/>
        </w:rPr>
        <w:t>их педагогических</w:t>
      </w:r>
      <w:r w:rsidR="008F403F" w:rsidRPr="00BE2FE4">
        <w:rPr>
          <w:szCs w:val="24"/>
        </w:rPr>
        <w:t xml:space="preserve"> учеб</w:t>
      </w:r>
      <w:r w:rsidR="005E0CC5" w:rsidRPr="00BE2FE4">
        <w:rPr>
          <w:szCs w:val="24"/>
        </w:rPr>
        <w:t>ных</w:t>
      </w:r>
      <w:r w:rsidR="008F403F" w:rsidRPr="00BE2FE4">
        <w:rPr>
          <w:szCs w:val="24"/>
        </w:rPr>
        <w:t xml:space="preserve"> заведений. – М.: Академия, 2003.</w:t>
      </w:r>
    </w:p>
    <w:p w:rsidR="00FE027D" w:rsidRDefault="00BE2FE4" w:rsidP="00BE2FE4">
      <w:pPr>
        <w:tabs>
          <w:tab w:val="left" w:pos="142"/>
          <w:tab w:val="left" w:pos="567"/>
          <w:tab w:val="left" w:pos="993"/>
        </w:tabs>
        <w:ind w:firstLine="0"/>
        <w:rPr>
          <w:rFonts w:eastAsia="Times New Roman"/>
          <w:color w:val="000000"/>
          <w:szCs w:val="24"/>
          <w:lang w:eastAsia="ru-RU"/>
        </w:rPr>
      </w:pPr>
      <w:r>
        <w:rPr>
          <w:rFonts w:eastAsia="Times New Roman" w:cs="Times New Roman"/>
          <w:color w:val="000000"/>
          <w:szCs w:val="24"/>
          <w:lang w:eastAsia="ru-RU"/>
        </w:rPr>
        <w:t xml:space="preserve">6. </w:t>
      </w:r>
      <w:r w:rsidR="00A83341" w:rsidRPr="008F403F">
        <w:rPr>
          <w:rFonts w:eastAsia="Times New Roman" w:cs="Times New Roman"/>
          <w:color w:val="000000"/>
          <w:szCs w:val="24"/>
          <w:lang w:eastAsia="ru-RU"/>
        </w:rPr>
        <w:t>Лебедева</w:t>
      </w:r>
      <w:r w:rsidR="00D535A3">
        <w:rPr>
          <w:rFonts w:eastAsia="Times New Roman"/>
          <w:color w:val="000000"/>
          <w:szCs w:val="24"/>
          <w:lang w:eastAsia="ru-RU"/>
        </w:rPr>
        <w:t xml:space="preserve"> Т. Н.</w:t>
      </w:r>
      <w:r w:rsidR="00A83341" w:rsidRPr="008F403F">
        <w:rPr>
          <w:rFonts w:eastAsia="Times New Roman" w:cs="Times New Roman"/>
          <w:color w:val="000000"/>
          <w:szCs w:val="24"/>
          <w:lang w:eastAsia="ru-RU"/>
        </w:rPr>
        <w:t xml:space="preserve">, </w:t>
      </w:r>
      <w:proofErr w:type="spellStart"/>
      <w:r w:rsidR="00A83341" w:rsidRPr="008F403F">
        <w:rPr>
          <w:rFonts w:eastAsia="Times New Roman" w:cs="Times New Roman"/>
          <w:color w:val="000000"/>
          <w:szCs w:val="24"/>
          <w:lang w:eastAsia="ru-RU"/>
        </w:rPr>
        <w:t>Миндоров</w:t>
      </w:r>
      <w:proofErr w:type="spellEnd"/>
      <w:r w:rsidR="00D535A3">
        <w:rPr>
          <w:rFonts w:eastAsia="Times New Roman"/>
          <w:color w:val="000000"/>
          <w:szCs w:val="24"/>
          <w:lang w:eastAsia="ru-RU"/>
        </w:rPr>
        <w:t xml:space="preserve"> Н. И. </w:t>
      </w:r>
      <w:r w:rsidR="00FE027D" w:rsidRPr="008F403F">
        <w:rPr>
          <w:rFonts w:eastAsia="Times New Roman" w:cs="Times New Roman"/>
          <w:color w:val="000000"/>
          <w:szCs w:val="24"/>
          <w:lang w:eastAsia="ru-RU"/>
        </w:rPr>
        <w:t>Информационные технологии в обучении: Учеб</w:t>
      </w:r>
      <w:proofErr w:type="gramStart"/>
      <w:r w:rsidR="00FE027D" w:rsidRPr="008F403F">
        <w:rPr>
          <w:rFonts w:eastAsia="Times New Roman" w:cs="Times New Roman"/>
          <w:color w:val="000000"/>
          <w:szCs w:val="24"/>
          <w:lang w:eastAsia="ru-RU"/>
        </w:rPr>
        <w:t>.</w:t>
      </w:r>
      <w:proofErr w:type="gramEnd"/>
      <w:r w:rsidR="00FE027D" w:rsidRPr="008F403F">
        <w:rPr>
          <w:rFonts w:eastAsia="Times New Roman" w:cs="Times New Roman"/>
          <w:color w:val="000000"/>
          <w:szCs w:val="24"/>
          <w:lang w:eastAsia="ru-RU"/>
        </w:rPr>
        <w:t xml:space="preserve"> </w:t>
      </w:r>
      <w:proofErr w:type="gramStart"/>
      <w:r w:rsidR="00FE027D" w:rsidRPr="008F403F">
        <w:rPr>
          <w:rFonts w:eastAsia="Times New Roman" w:cs="Times New Roman"/>
          <w:color w:val="000000"/>
          <w:szCs w:val="24"/>
          <w:lang w:eastAsia="ru-RU"/>
        </w:rPr>
        <w:t>п</w:t>
      </w:r>
      <w:proofErr w:type="gramEnd"/>
      <w:r w:rsidR="00FE027D" w:rsidRPr="008F403F">
        <w:rPr>
          <w:rFonts w:eastAsia="Times New Roman" w:cs="Times New Roman"/>
          <w:color w:val="000000"/>
          <w:szCs w:val="24"/>
          <w:lang w:eastAsia="ru-RU"/>
        </w:rPr>
        <w:t xml:space="preserve">особие и лабораторный практикум; </w:t>
      </w:r>
      <w:proofErr w:type="spellStart"/>
      <w:r w:rsidR="00FE027D" w:rsidRPr="008F403F">
        <w:rPr>
          <w:rFonts w:eastAsia="Times New Roman" w:cs="Times New Roman"/>
          <w:color w:val="000000"/>
          <w:szCs w:val="24"/>
          <w:lang w:eastAsia="ru-RU"/>
        </w:rPr>
        <w:t>Перм</w:t>
      </w:r>
      <w:proofErr w:type="spellEnd"/>
      <w:r w:rsidR="00FE027D" w:rsidRPr="008F403F">
        <w:rPr>
          <w:rFonts w:eastAsia="Times New Roman" w:cs="Times New Roman"/>
          <w:color w:val="000000"/>
          <w:szCs w:val="24"/>
          <w:lang w:eastAsia="ru-RU"/>
        </w:rPr>
        <w:t xml:space="preserve">. </w:t>
      </w:r>
      <w:proofErr w:type="spellStart"/>
      <w:r w:rsidR="00FE027D" w:rsidRPr="008F403F">
        <w:rPr>
          <w:rFonts w:eastAsia="Times New Roman" w:cs="Times New Roman"/>
          <w:color w:val="000000"/>
          <w:szCs w:val="24"/>
          <w:lang w:eastAsia="ru-RU"/>
        </w:rPr>
        <w:t>гос</w:t>
      </w:r>
      <w:proofErr w:type="spellEnd"/>
      <w:r w:rsidR="00FE027D" w:rsidRPr="008F403F">
        <w:rPr>
          <w:rFonts w:eastAsia="Times New Roman" w:cs="Times New Roman"/>
          <w:color w:val="000000"/>
          <w:szCs w:val="24"/>
          <w:lang w:eastAsia="ru-RU"/>
        </w:rPr>
        <w:t>. ун-т. - Пермь, 2004.-164с.</w:t>
      </w:r>
    </w:p>
    <w:p w:rsidR="00B4141B" w:rsidRDefault="00BE2FE4" w:rsidP="00BE2FE4">
      <w:pPr>
        <w:tabs>
          <w:tab w:val="left" w:pos="142"/>
          <w:tab w:val="left" w:pos="567"/>
          <w:tab w:val="left" w:pos="993"/>
        </w:tabs>
        <w:ind w:firstLine="0"/>
        <w:rPr>
          <w:rFonts w:eastAsia="Times New Roman"/>
          <w:color w:val="000000"/>
          <w:szCs w:val="24"/>
          <w:lang w:eastAsia="ru-RU"/>
        </w:rPr>
      </w:pPr>
      <w:r>
        <w:rPr>
          <w:rFonts w:eastAsia="Times New Roman"/>
          <w:color w:val="000000"/>
          <w:szCs w:val="24"/>
          <w:lang w:eastAsia="ru-RU"/>
        </w:rPr>
        <w:t xml:space="preserve">7. </w:t>
      </w:r>
      <w:r w:rsidR="00B4141B" w:rsidRPr="0088060F">
        <w:rPr>
          <w:rFonts w:eastAsia="Times New Roman"/>
          <w:color w:val="000000"/>
          <w:szCs w:val="24"/>
          <w:lang w:eastAsia="ru-RU"/>
        </w:rPr>
        <w:t xml:space="preserve">Подборка статей </w:t>
      </w:r>
      <w:proofErr w:type="spellStart"/>
      <w:r w:rsidR="00B4141B" w:rsidRPr="0088060F">
        <w:rPr>
          <w:rFonts w:eastAsia="Times New Roman" w:cs="Times New Roman"/>
          <w:szCs w:val="24"/>
          <w:lang w:eastAsia="ru-RU"/>
        </w:rPr>
        <w:t>E-learning</w:t>
      </w:r>
      <w:proofErr w:type="spellEnd"/>
      <w:r w:rsidR="00B4141B">
        <w:rPr>
          <w:rFonts w:eastAsia="Times New Roman" w:cs="Times New Roman"/>
          <w:szCs w:val="24"/>
          <w:lang w:val="en-US" w:eastAsia="ru-RU"/>
        </w:rPr>
        <w:t>World</w:t>
      </w:r>
      <w:r w:rsidR="00B4141B">
        <w:rPr>
          <w:rFonts w:eastAsia="Times New Roman" w:cs="Times New Roman"/>
          <w:szCs w:val="24"/>
          <w:lang w:eastAsia="ru-RU"/>
        </w:rPr>
        <w:t xml:space="preserve">. </w:t>
      </w:r>
      <w:hyperlink r:id="rId9" w:history="1">
        <w:r w:rsidR="00B4141B" w:rsidRPr="00763AC9">
          <w:rPr>
            <w:rStyle w:val="a4"/>
            <w:rFonts w:eastAsia="Times New Roman" w:cs="Times New Roman"/>
            <w:szCs w:val="24"/>
            <w:lang w:eastAsia="ru-RU"/>
          </w:rPr>
          <w:t>http://www.elw.ru/reviews</w:t>
        </w:r>
      </w:hyperlink>
      <w:r w:rsidR="00B4141B">
        <w:rPr>
          <w:rFonts w:eastAsia="Times New Roman" w:cs="Times New Roman"/>
          <w:szCs w:val="24"/>
          <w:lang w:eastAsia="ru-RU"/>
        </w:rPr>
        <w:t xml:space="preserve">  (17.08.2015)</w:t>
      </w:r>
    </w:p>
    <w:p w:rsidR="0088060F" w:rsidRPr="0088060F" w:rsidRDefault="00BE2FE4" w:rsidP="00BE2FE4">
      <w:pPr>
        <w:tabs>
          <w:tab w:val="left" w:pos="142"/>
          <w:tab w:val="left" w:pos="567"/>
          <w:tab w:val="left" w:pos="993"/>
        </w:tabs>
        <w:ind w:firstLine="0"/>
        <w:rPr>
          <w:rFonts w:eastAsia="Times New Roman"/>
          <w:color w:val="000000"/>
          <w:szCs w:val="24"/>
          <w:lang w:eastAsia="ru-RU"/>
        </w:rPr>
      </w:pPr>
      <w:r>
        <w:rPr>
          <w:rFonts w:eastAsia="Times New Roman"/>
          <w:color w:val="000000"/>
          <w:szCs w:val="24"/>
          <w:lang w:eastAsia="ru-RU"/>
        </w:rPr>
        <w:t xml:space="preserve">8. </w:t>
      </w:r>
      <w:r w:rsidR="0088060F" w:rsidRPr="0088060F">
        <w:rPr>
          <w:rFonts w:eastAsia="Times New Roman"/>
          <w:color w:val="000000"/>
          <w:szCs w:val="24"/>
          <w:lang w:eastAsia="ru-RU"/>
        </w:rPr>
        <w:t xml:space="preserve">Подборка статей </w:t>
      </w:r>
      <w:proofErr w:type="spellStart"/>
      <w:r w:rsidR="0088060F" w:rsidRPr="0088060F">
        <w:rPr>
          <w:rFonts w:eastAsia="Times New Roman" w:cs="Times New Roman"/>
          <w:szCs w:val="24"/>
          <w:lang w:eastAsia="ru-RU"/>
        </w:rPr>
        <w:t>E-learning</w:t>
      </w:r>
      <w:proofErr w:type="spellEnd"/>
      <w:r w:rsidR="0088060F" w:rsidRPr="0088060F">
        <w:rPr>
          <w:rFonts w:eastAsia="Times New Roman" w:cs="Times New Roman"/>
          <w:szCs w:val="24"/>
          <w:lang w:eastAsia="ru-RU"/>
        </w:rPr>
        <w:t xml:space="preserve"> с нуля</w:t>
      </w:r>
      <w:r w:rsidR="000F6BAA">
        <w:rPr>
          <w:rFonts w:eastAsia="Times New Roman" w:cs="Times New Roman"/>
          <w:szCs w:val="24"/>
          <w:lang w:eastAsia="ru-RU"/>
        </w:rPr>
        <w:t>.</w:t>
      </w:r>
      <w:r w:rsidR="0088060F">
        <w:rPr>
          <w:rFonts w:eastAsia="Times New Roman" w:cs="Times New Roman"/>
          <w:szCs w:val="24"/>
          <w:lang w:eastAsia="ru-RU"/>
        </w:rPr>
        <w:t xml:space="preserve"> </w:t>
      </w:r>
      <w:hyperlink r:id="rId10" w:history="1">
        <w:r w:rsidR="0088060F" w:rsidRPr="00763AC9">
          <w:rPr>
            <w:rStyle w:val="a4"/>
            <w:rFonts w:eastAsia="Times New Roman" w:cs="Times New Roman"/>
            <w:szCs w:val="24"/>
            <w:lang w:eastAsia="ru-RU"/>
          </w:rPr>
          <w:t>http://e-learningcenter.ru/materialy2</w:t>
        </w:r>
      </w:hyperlink>
      <w:r w:rsidR="0088060F">
        <w:rPr>
          <w:rFonts w:eastAsia="Times New Roman" w:cs="Times New Roman"/>
          <w:szCs w:val="24"/>
          <w:lang w:eastAsia="ru-RU"/>
        </w:rPr>
        <w:t xml:space="preserve"> (17.08.2015)</w:t>
      </w:r>
    </w:p>
    <w:p w:rsidR="009E26A3" w:rsidRPr="00BE2FE4" w:rsidRDefault="00BE2FE4" w:rsidP="00BE2FE4">
      <w:pPr>
        <w:tabs>
          <w:tab w:val="left" w:pos="142"/>
          <w:tab w:val="num" w:pos="284"/>
          <w:tab w:val="left" w:pos="567"/>
          <w:tab w:val="left" w:pos="993"/>
        </w:tabs>
        <w:ind w:firstLine="0"/>
        <w:rPr>
          <w:rFonts w:eastAsia="Times New Roman"/>
          <w:color w:val="000000"/>
          <w:szCs w:val="24"/>
          <w:lang w:eastAsia="ru-RU"/>
        </w:rPr>
      </w:pPr>
      <w:r>
        <w:rPr>
          <w:szCs w:val="24"/>
        </w:rPr>
        <w:t xml:space="preserve">9. </w:t>
      </w:r>
      <w:r w:rsidR="009E26A3" w:rsidRPr="00BE2FE4">
        <w:rPr>
          <w:szCs w:val="24"/>
        </w:rPr>
        <w:t xml:space="preserve">Сайт разработчика программы </w:t>
      </w:r>
      <w:proofErr w:type="spellStart"/>
      <w:r w:rsidR="009E26A3" w:rsidRPr="00BE2FE4">
        <w:rPr>
          <w:rFonts w:eastAsia="Times New Roman"/>
          <w:szCs w:val="24"/>
          <w:lang w:eastAsia="ru-RU"/>
        </w:rPr>
        <w:t>CourseLab</w:t>
      </w:r>
      <w:proofErr w:type="spellEnd"/>
      <w:r w:rsidR="000F6BAA" w:rsidRPr="00BE2FE4">
        <w:rPr>
          <w:rFonts w:eastAsia="Times New Roman"/>
          <w:szCs w:val="24"/>
          <w:lang w:eastAsia="ru-RU"/>
        </w:rPr>
        <w:t>.</w:t>
      </w:r>
      <w:r w:rsidR="009E26A3" w:rsidRPr="00BE2FE4">
        <w:rPr>
          <w:rFonts w:eastAsia="Times New Roman"/>
          <w:szCs w:val="24"/>
          <w:lang w:eastAsia="ru-RU"/>
        </w:rPr>
        <w:t xml:space="preserve">  </w:t>
      </w:r>
      <w:hyperlink r:id="rId11" w:history="1">
        <w:r w:rsidR="009B6098" w:rsidRPr="00BE2FE4">
          <w:rPr>
            <w:rStyle w:val="a4"/>
            <w:rFonts w:eastAsia="Times New Roman"/>
            <w:szCs w:val="24"/>
            <w:lang w:eastAsia="ru-RU"/>
          </w:rPr>
          <w:t>http://courselab.ru/db/courselab/default.html</w:t>
        </w:r>
      </w:hyperlink>
      <w:r w:rsidR="009E26A3" w:rsidRPr="00BE2FE4">
        <w:rPr>
          <w:rFonts w:eastAsia="Times New Roman"/>
          <w:szCs w:val="24"/>
          <w:lang w:eastAsia="ru-RU"/>
        </w:rPr>
        <w:t xml:space="preserve"> </w:t>
      </w:r>
      <w:r w:rsidR="0024054C" w:rsidRPr="00BE2FE4">
        <w:rPr>
          <w:rFonts w:eastAsia="Times New Roman"/>
          <w:szCs w:val="24"/>
          <w:lang w:eastAsia="ru-RU"/>
        </w:rPr>
        <w:t>(</w:t>
      </w:r>
      <w:r w:rsidR="009E26A3" w:rsidRPr="00BE2FE4">
        <w:rPr>
          <w:rFonts w:eastAsia="Times New Roman"/>
          <w:szCs w:val="24"/>
          <w:lang w:eastAsia="ru-RU"/>
        </w:rPr>
        <w:t>17.08.2015</w:t>
      </w:r>
      <w:r w:rsidR="0024054C" w:rsidRPr="00BE2FE4">
        <w:rPr>
          <w:rFonts w:eastAsia="Times New Roman"/>
          <w:szCs w:val="24"/>
          <w:lang w:eastAsia="ru-RU"/>
        </w:rPr>
        <w:t>)</w:t>
      </w:r>
    </w:p>
    <w:p w:rsidR="00A60526" w:rsidRPr="00BE2FE4" w:rsidRDefault="00BE2FE4" w:rsidP="00BE2FE4">
      <w:pPr>
        <w:tabs>
          <w:tab w:val="left" w:pos="142"/>
          <w:tab w:val="num" w:pos="284"/>
          <w:tab w:val="left" w:pos="567"/>
        </w:tabs>
        <w:ind w:firstLine="0"/>
        <w:rPr>
          <w:rFonts w:eastAsia="Times New Roman"/>
          <w:color w:val="000000"/>
          <w:szCs w:val="24"/>
          <w:lang w:eastAsia="ru-RU"/>
        </w:rPr>
      </w:pPr>
      <w:r>
        <w:rPr>
          <w:szCs w:val="24"/>
        </w:rPr>
        <w:t xml:space="preserve">10 </w:t>
      </w:r>
      <w:proofErr w:type="spellStart"/>
      <w:r w:rsidR="00A60526" w:rsidRPr="00BE2FE4">
        <w:rPr>
          <w:szCs w:val="24"/>
        </w:rPr>
        <w:t>Саламатова</w:t>
      </w:r>
      <w:proofErr w:type="spellEnd"/>
      <w:r w:rsidR="00A60526" w:rsidRPr="00BE2FE4">
        <w:rPr>
          <w:szCs w:val="24"/>
        </w:rPr>
        <w:t xml:space="preserve"> Т. А. Инструментальные средства разработки электронных учебно-методических материалов: Выпускная квалификационная работа бакалавра, </w:t>
      </w:r>
      <w:r w:rsidR="00A60526" w:rsidRPr="00BE2FE4">
        <w:rPr>
          <w:rFonts w:eastAsia="Times New Roman"/>
          <w:spacing w:val="-3"/>
          <w:szCs w:val="24"/>
          <w:lang w:eastAsia="ru-RU"/>
        </w:rPr>
        <w:t xml:space="preserve">Государственное образовательное учреждение высшего профессионального образования </w:t>
      </w:r>
      <w:r w:rsidR="00A60526" w:rsidRPr="00BE2FE4">
        <w:rPr>
          <w:rFonts w:eastAsia="Times New Roman"/>
          <w:szCs w:val="24"/>
          <w:lang w:eastAsia="ru-RU"/>
        </w:rPr>
        <w:t xml:space="preserve">«Санкт-Петербургский государственный электротехнический университет «ЛЭТИ» имени В.И.Ульянова (Ленина)» </w:t>
      </w:r>
      <w:hyperlink r:id="rId12" w:history="1">
        <w:r w:rsidR="00A60526" w:rsidRPr="00BE2FE4">
          <w:rPr>
            <w:rStyle w:val="a4"/>
            <w:szCs w:val="24"/>
          </w:rPr>
          <w:t>http://5fan.ru/wievjob.php?id=181</w:t>
        </w:r>
      </w:hyperlink>
      <w:r w:rsidR="00A60526" w:rsidRPr="00BE2FE4">
        <w:rPr>
          <w:szCs w:val="24"/>
        </w:rPr>
        <w:t xml:space="preserve"> </w:t>
      </w:r>
      <w:r w:rsidR="00A60526" w:rsidRPr="00BE2FE4">
        <w:rPr>
          <w:rFonts w:eastAsia="Times New Roman"/>
          <w:szCs w:val="24"/>
          <w:lang w:eastAsia="ru-RU"/>
        </w:rPr>
        <w:t>(17.08.2015)</w:t>
      </w:r>
    </w:p>
    <w:p w:rsidR="006D4325" w:rsidRPr="00BE2FE4" w:rsidRDefault="00BE2FE4" w:rsidP="00BE2FE4">
      <w:pPr>
        <w:tabs>
          <w:tab w:val="left" w:pos="142"/>
          <w:tab w:val="num" w:pos="284"/>
          <w:tab w:val="left" w:pos="567"/>
        </w:tabs>
        <w:ind w:firstLine="0"/>
        <w:rPr>
          <w:rFonts w:eastAsia="Times New Roman"/>
          <w:color w:val="000000"/>
          <w:szCs w:val="24"/>
          <w:lang w:eastAsia="ru-RU"/>
        </w:rPr>
      </w:pPr>
      <w:r>
        <w:rPr>
          <w:szCs w:val="24"/>
        </w:rPr>
        <w:t xml:space="preserve">11. </w:t>
      </w:r>
      <w:r w:rsidR="006D4325" w:rsidRPr="00BE2FE4">
        <w:rPr>
          <w:szCs w:val="24"/>
        </w:rPr>
        <w:t xml:space="preserve">Скиба Е. Быстрая разработка электронных учебных курсов — </w:t>
      </w:r>
      <w:proofErr w:type="gramStart"/>
      <w:r w:rsidR="006D4325" w:rsidRPr="00BE2FE4">
        <w:rPr>
          <w:szCs w:val="24"/>
        </w:rPr>
        <w:t>невозможное</w:t>
      </w:r>
      <w:proofErr w:type="gramEnd"/>
      <w:r w:rsidR="006D4325" w:rsidRPr="00BE2FE4">
        <w:rPr>
          <w:szCs w:val="24"/>
        </w:rPr>
        <w:t xml:space="preserve"> возможно.  </w:t>
      </w:r>
      <w:hyperlink r:id="rId13" w:history="1">
        <w:r w:rsidR="006D4325" w:rsidRPr="00BE2FE4">
          <w:rPr>
            <w:rStyle w:val="a4"/>
            <w:szCs w:val="24"/>
          </w:rPr>
          <w:t>http://www.trainings.ru/library/articles/?id=10613</w:t>
        </w:r>
      </w:hyperlink>
      <w:r w:rsidR="006D4325" w:rsidRPr="00BE2FE4">
        <w:rPr>
          <w:szCs w:val="24"/>
        </w:rPr>
        <w:t xml:space="preserve"> </w:t>
      </w:r>
      <w:r w:rsidR="006D4325" w:rsidRPr="00BE2FE4">
        <w:rPr>
          <w:rFonts w:eastAsia="Times New Roman"/>
          <w:szCs w:val="24"/>
          <w:lang w:eastAsia="ru-RU"/>
        </w:rPr>
        <w:t>(17.08.2015)</w:t>
      </w:r>
    </w:p>
    <w:p w:rsidR="00FE027D" w:rsidRDefault="00FE027D" w:rsidP="00BE2FE4">
      <w:pPr>
        <w:tabs>
          <w:tab w:val="left" w:pos="142"/>
          <w:tab w:val="left" w:pos="567"/>
        </w:tabs>
        <w:ind w:firstLine="0"/>
        <w:rPr>
          <w:rFonts w:eastAsia="Times New Roman"/>
          <w:color w:val="000000"/>
          <w:szCs w:val="24"/>
          <w:lang w:eastAsia="ru-RU"/>
        </w:rPr>
      </w:pPr>
      <w:r w:rsidRPr="008F403F">
        <w:rPr>
          <w:rFonts w:eastAsia="Times New Roman" w:cs="Times New Roman"/>
          <w:color w:val="000000"/>
          <w:szCs w:val="24"/>
          <w:lang w:eastAsia="ru-RU"/>
        </w:rPr>
        <w:t>Технология создания электронных средств обучения.</w:t>
      </w:r>
      <w:r w:rsidR="005B7D34">
        <w:rPr>
          <w:rFonts w:eastAsia="Times New Roman"/>
          <w:color w:val="000000"/>
          <w:szCs w:val="24"/>
          <w:lang w:eastAsia="ru-RU"/>
        </w:rPr>
        <w:t xml:space="preserve"> </w:t>
      </w:r>
      <w:hyperlink r:id="rId14" w:history="1">
        <w:r w:rsidR="005779F4" w:rsidRPr="008F403F">
          <w:rPr>
            <w:rStyle w:val="a4"/>
            <w:rFonts w:eastAsia="Times New Roman"/>
            <w:szCs w:val="24"/>
            <w:lang w:eastAsia="ru-RU"/>
          </w:rPr>
          <w:t>http://www.ido.rudn.ru</w:t>
        </w:r>
      </w:hyperlink>
      <w:r w:rsidR="005779F4" w:rsidRPr="008F403F">
        <w:rPr>
          <w:rFonts w:eastAsia="Times New Roman"/>
          <w:color w:val="000000"/>
          <w:szCs w:val="24"/>
          <w:lang w:eastAsia="ru-RU"/>
        </w:rPr>
        <w:t xml:space="preserve">  </w:t>
      </w:r>
      <w:r w:rsidR="00201F64">
        <w:rPr>
          <w:rFonts w:eastAsia="Times New Roman"/>
          <w:color w:val="000000"/>
          <w:szCs w:val="24"/>
          <w:lang w:eastAsia="ru-RU"/>
        </w:rPr>
        <w:t>(</w:t>
      </w:r>
      <w:r w:rsidR="005779F4" w:rsidRPr="008F403F">
        <w:rPr>
          <w:rFonts w:eastAsia="Times New Roman"/>
          <w:color w:val="000000"/>
          <w:szCs w:val="24"/>
          <w:lang w:eastAsia="ru-RU"/>
        </w:rPr>
        <w:t>17.08.2015</w:t>
      </w:r>
      <w:r w:rsidRPr="008F403F">
        <w:rPr>
          <w:rFonts w:eastAsia="Times New Roman" w:cs="Times New Roman"/>
          <w:color w:val="000000"/>
          <w:szCs w:val="24"/>
          <w:lang w:eastAsia="ru-RU"/>
        </w:rPr>
        <w:t>г.</w:t>
      </w:r>
      <w:r w:rsidR="00201F64">
        <w:rPr>
          <w:rFonts w:eastAsia="Times New Roman"/>
          <w:color w:val="000000"/>
          <w:szCs w:val="24"/>
          <w:lang w:eastAsia="ru-RU"/>
        </w:rPr>
        <w:t>)</w:t>
      </w:r>
    </w:p>
    <w:p w:rsidR="001C10C3" w:rsidRDefault="00BE2FE4" w:rsidP="009F6C5A">
      <w:pPr>
        <w:tabs>
          <w:tab w:val="left" w:pos="142"/>
          <w:tab w:val="left" w:pos="567"/>
        </w:tabs>
        <w:ind w:firstLine="0"/>
      </w:pPr>
      <w:r>
        <w:rPr>
          <w:rFonts w:eastAsia="Times New Roman"/>
          <w:color w:val="000000"/>
          <w:szCs w:val="24"/>
          <w:lang w:eastAsia="ru-RU"/>
        </w:rPr>
        <w:t xml:space="preserve">12. </w:t>
      </w:r>
      <w:r w:rsidR="00507ECD" w:rsidRPr="00252C33">
        <w:rPr>
          <w:rFonts w:eastAsia="Times New Roman"/>
          <w:color w:val="000000"/>
          <w:szCs w:val="24"/>
          <w:lang w:eastAsia="ru-RU"/>
        </w:rPr>
        <w:t>Федеральная целевая программа развития образования на 2016-2020 годы.</w:t>
      </w:r>
      <w:r w:rsidR="00D00D44" w:rsidRPr="00252C33">
        <w:rPr>
          <w:rFonts w:eastAsia="Times New Roman"/>
          <w:color w:val="000000"/>
          <w:szCs w:val="24"/>
          <w:lang w:eastAsia="ru-RU"/>
        </w:rPr>
        <w:t xml:space="preserve"> </w:t>
      </w:r>
      <w:r w:rsidR="00252C33" w:rsidRPr="00252C33">
        <w:rPr>
          <w:rFonts w:eastAsia="Times New Roman"/>
          <w:color w:val="000000"/>
          <w:szCs w:val="24"/>
          <w:lang w:eastAsia="ru-RU"/>
        </w:rPr>
        <w:t xml:space="preserve"> </w:t>
      </w:r>
      <w:hyperlink r:id="rId15" w:history="1">
        <w:r w:rsidR="00252C33" w:rsidRPr="00252C33">
          <w:rPr>
            <w:rStyle w:val="a4"/>
            <w:rFonts w:eastAsia="Times New Roman"/>
            <w:szCs w:val="24"/>
            <w:lang w:eastAsia="ru-RU"/>
          </w:rPr>
          <w:t>http://минобрнауки.рф/%D0%B4%D0%BE%D0%BA%D1%83%D0%BC%D0%B5%D0%BD%D1%82%D1%8B/4952</w:t>
        </w:r>
      </w:hyperlink>
      <w:r w:rsidR="00252C33" w:rsidRPr="00252C33">
        <w:rPr>
          <w:rFonts w:eastAsia="Times New Roman"/>
          <w:color w:val="000000"/>
          <w:szCs w:val="24"/>
          <w:lang w:eastAsia="ru-RU"/>
        </w:rPr>
        <w:t xml:space="preserve"> </w:t>
      </w:r>
      <w:r w:rsidR="00D00D44">
        <w:rPr>
          <w:rFonts w:eastAsia="Times New Roman"/>
          <w:color w:val="000000"/>
          <w:szCs w:val="24"/>
          <w:lang w:eastAsia="ru-RU"/>
        </w:rPr>
        <w:t>(17.08.2015)</w:t>
      </w:r>
    </w:p>
    <w:sectPr w:rsidR="001C10C3" w:rsidSect="00CF7DD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B6F05C"/>
    <w:lvl w:ilvl="0">
      <w:numFmt w:val="bullet"/>
      <w:lvlText w:val="*"/>
      <w:lvlJc w:val="left"/>
    </w:lvl>
  </w:abstractNum>
  <w:abstractNum w:abstractNumId="1">
    <w:nsid w:val="042125B3"/>
    <w:multiLevelType w:val="multilevel"/>
    <w:tmpl w:val="0B70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92EA4"/>
    <w:multiLevelType w:val="multilevel"/>
    <w:tmpl w:val="FA54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23075"/>
    <w:multiLevelType w:val="multilevel"/>
    <w:tmpl w:val="8546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A17C0"/>
    <w:multiLevelType w:val="hybridMultilevel"/>
    <w:tmpl w:val="22C6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3D40FE"/>
    <w:multiLevelType w:val="multilevel"/>
    <w:tmpl w:val="422C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D65ED"/>
    <w:multiLevelType w:val="hybridMultilevel"/>
    <w:tmpl w:val="E60CD99E"/>
    <w:lvl w:ilvl="0" w:tplc="0419000F">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2278E4"/>
    <w:multiLevelType w:val="multilevel"/>
    <w:tmpl w:val="0A9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E3F03"/>
    <w:multiLevelType w:val="multilevel"/>
    <w:tmpl w:val="109EBFE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11050"/>
    <w:multiLevelType w:val="multilevel"/>
    <w:tmpl w:val="1A80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B5EBA"/>
    <w:multiLevelType w:val="hybridMultilevel"/>
    <w:tmpl w:val="AD7AA9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265E5B"/>
    <w:multiLevelType w:val="multilevel"/>
    <w:tmpl w:val="21E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53D72"/>
    <w:multiLevelType w:val="hybridMultilevel"/>
    <w:tmpl w:val="8A4E6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8E7D71"/>
    <w:multiLevelType w:val="multilevel"/>
    <w:tmpl w:val="705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8"/>
  </w:num>
  <w:num w:numId="4">
    <w:abstractNumId w:val="0"/>
    <w:lvlOverride w:ilvl="0">
      <w:lvl w:ilvl="0">
        <w:numFmt w:val="bullet"/>
        <w:lvlText w:val="•"/>
        <w:legacy w:legacy="1" w:legacySpace="0" w:legacyIndent="259"/>
        <w:lvlJc w:val="left"/>
        <w:rPr>
          <w:rFonts w:ascii="Times New Roman" w:hAnsi="Times New Roman" w:hint="default"/>
        </w:rPr>
      </w:lvl>
    </w:lvlOverride>
  </w:num>
  <w:num w:numId="5">
    <w:abstractNumId w:val="6"/>
  </w:num>
  <w:num w:numId="6">
    <w:abstractNumId w:val="3"/>
  </w:num>
  <w:num w:numId="7">
    <w:abstractNumId w:val="7"/>
  </w:num>
  <w:num w:numId="8">
    <w:abstractNumId w:val="12"/>
  </w:num>
  <w:num w:numId="9">
    <w:abstractNumId w:val="2"/>
  </w:num>
  <w:num w:numId="10">
    <w:abstractNumId w:val="1"/>
  </w:num>
  <w:num w:numId="11">
    <w:abstractNumId w:val="9"/>
  </w:num>
  <w:num w:numId="12">
    <w:abstractNumId w:val="13"/>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autoHyphenation/>
  <w:characterSpacingControl w:val="doNotCompress"/>
  <w:compat/>
  <w:rsids>
    <w:rsidRoot w:val="008E715E"/>
    <w:rsid w:val="00004DC0"/>
    <w:rsid w:val="00015729"/>
    <w:rsid w:val="00021801"/>
    <w:rsid w:val="00033813"/>
    <w:rsid w:val="0003752D"/>
    <w:rsid w:val="0006186D"/>
    <w:rsid w:val="000647A8"/>
    <w:rsid w:val="00066763"/>
    <w:rsid w:val="00076D1C"/>
    <w:rsid w:val="000977D5"/>
    <w:rsid w:val="000B5840"/>
    <w:rsid w:val="000C13B5"/>
    <w:rsid w:val="000D0B1F"/>
    <w:rsid w:val="000D7AAA"/>
    <w:rsid w:val="000F6BAA"/>
    <w:rsid w:val="00106533"/>
    <w:rsid w:val="00113A8E"/>
    <w:rsid w:val="00114570"/>
    <w:rsid w:val="00136E73"/>
    <w:rsid w:val="0017220D"/>
    <w:rsid w:val="00184664"/>
    <w:rsid w:val="00195625"/>
    <w:rsid w:val="0019752E"/>
    <w:rsid w:val="001B24F0"/>
    <w:rsid w:val="001C10C3"/>
    <w:rsid w:val="001C589B"/>
    <w:rsid w:val="001D6B9B"/>
    <w:rsid w:val="001F3421"/>
    <w:rsid w:val="00201F64"/>
    <w:rsid w:val="002067C4"/>
    <w:rsid w:val="00217807"/>
    <w:rsid w:val="002318DB"/>
    <w:rsid w:val="00233B86"/>
    <w:rsid w:val="002340FC"/>
    <w:rsid w:val="0024054C"/>
    <w:rsid w:val="00242A02"/>
    <w:rsid w:val="00244268"/>
    <w:rsid w:val="00247CC7"/>
    <w:rsid w:val="00252C33"/>
    <w:rsid w:val="002606CD"/>
    <w:rsid w:val="00272AD0"/>
    <w:rsid w:val="00281314"/>
    <w:rsid w:val="002A412F"/>
    <w:rsid w:val="002A4E43"/>
    <w:rsid w:val="002B07E9"/>
    <w:rsid w:val="002E127C"/>
    <w:rsid w:val="002E3638"/>
    <w:rsid w:val="0030654A"/>
    <w:rsid w:val="00321CC4"/>
    <w:rsid w:val="00331048"/>
    <w:rsid w:val="00345F9B"/>
    <w:rsid w:val="00354578"/>
    <w:rsid w:val="00357F53"/>
    <w:rsid w:val="00375FCC"/>
    <w:rsid w:val="003856BF"/>
    <w:rsid w:val="0039406E"/>
    <w:rsid w:val="003A132D"/>
    <w:rsid w:val="003A1C73"/>
    <w:rsid w:val="003B10A0"/>
    <w:rsid w:val="003C0A98"/>
    <w:rsid w:val="003D63C0"/>
    <w:rsid w:val="003E30C4"/>
    <w:rsid w:val="004013FE"/>
    <w:rsid w:val="00401406"/>
    <w:rsid w:val="00417BC7"/>
    <w:rsid w:val="00421ACD"/>
    <w:rsid w:val="0043070D"/>
    <w:rsid w:val="004334C4"/>
    <w:rsid w:val="004504AE"/>
    <w:rsid w:val="0045390F"/>
    <w:rsid w:val="00494133"/>
    <w:rsid w:val="004A42E0"/>
    <w:rsid w:val="004B4DC0"/>
    <w:rsid w:val="004C0208"/>
    <w:rsid w:val="004D23D3"/>
    <w:rsid w:val="004D2565"/>
    <w:rsid w:val="004D3E1E"/>
    <w:rsid w:val="004E374C"/>
    <w:rsid w:val="004E5372"/>
    <w:rsid w:val="004E7811"/>
    <w:rsid w:val="00507ECD"/>
    <w:rsid w:val="005216A3"/>
    <w:rsid w:val="00524364"/>
    <w:rsid w:val="00526BF9"/>
    <w:rsid w:val="00550FE5"/>
    <w:rsid w:val="00553749"/>
    <w:rsid w:val="00573A70"/>
    <w:rsid w:val="005779F4"/>
    <w:rsid w:val="00577CD4"/>
    <w:rsid w:val="00585807"/>
    <w:rsid w:val="0058584E"/>
    <w:rsid w:val="005B7D34"/>
    <w:rsid w:val="005D7793"/>
    <w:rsid w:val="005E0CC5"/>
    <w:rsid w:val="005E69CA"/>
    <w:rsid w:val="006020FE"/>
    <w:rsid w:val="00622E0D"/>
    <w:rsid w:val="0062332B"/>
    <w:rsid w:val="006314F6"/>
    <w:rsid w:val="00633B7D"/>
    <w:rsid w:val="006368F3"/>
    <w:rsid w:val="00647DA5"/>
    <w:rsid w:val="00651D02"/>
    <w:rsid w:val="0067226A"/>
    <w:rsid w:val="00685121"/>
    <w:rsid w:val="00687B49"/>
    <w:rsid w:val="006A383B"/>
    <w:rsid w:val="006B242C"/>
    <w:rsid w:val="006D4325"/>
    <w:rsid w:val="006E016E"/>
    <w:rsid w:val="00714843"/>
    <w:rsid w:val="007229D9"/>
    <w:rsid w:val="007300B0"/>
    <w:rsid w:val="0075001B"/>
    <w:rsid w:val="00751D9A"/>
    <w:rsid w:val="00752E96"/>
    <w:rsid w:val="00760027"/>
    <w:rsid w:val="00761C0E"/>
    <w:rsid w:val="007663DA"/>
    <w:rsid w:val="00772E09"/>
    <w:rsid w:val="00776306"/>
    <w:rsid w:val="00790E9B"/>
    <w:rsid w:val="007B3849"/>
    <w:rsid w:val="007C2A73"/>
    <w:rsid w:val="007C5CB7"/>
    <w:rsid w:val="007D3286"/>
    <w:rsid w:val="007E0249"/>
    <w:rsid w:val="007F1B43"/>
    <w:rsid w:val="007F7AF0"/>
    <w:rsid w:val="008046F7"/>
    <w:rsid w:val="008178E8"/>
    <w:rsid w:val="00817E9E"/>
    <w:rsid w:val="00822976"/>
    <w:rsid w:val="00837268"/>
    <w:rsid w:val="0085487A"/>
    <w:rsid w:val="0088060F"/>
    <w:rsid w:val="00886C9E"/>
    <w:rsid w:val="00890937"/>
    <w:rsid w:val="008C4441"/>
    <w:rsid w:val="008E3DAB"/>
    <w:rsid w:val="008E715E"/>
    <w:rsid w:val="008F403F"/>
    <w:rsid w:val="00925229"/>
    <w:rsid w:val="00926176"/>
    <w:rsid w:val="00926D7C"/>
    <w:rsid w:val="00942541"/>
    <w:rsid w:val="00944F7D"/>
    <w:rsid w:val="00945F51"/>
    <w:rsid w:val="009619B9"/>
    <w:rsid w:val="0096319C"/>
    <w:rsid w:val="00980CF4"/>
    <w:rsid w:val="0098279B"/>
    <w:rsid w:val="00992855"/>
    <w:rsid w:val="009A5FEA"/>
    <w:rsid w:val="009B4C7C"/>
    <w:rsid w:val="009B6098"/>
    <w:rsid w:val="009D130A"/>
    <w:rsid w:val="009D3C40"/>
    <w:rsid w:val="009E26A3"/>
    <w:rsid w:val="009F3530"/>
    <w:rsid w:val="009F6C5A"/>
    <w:rsid w:val="00A001A3"/>
    <w:rsid w:val="00A21639"/>
    <w:rsid w:val="00A302E5"/>
    <w:rsid w:val="00A34214"/>
    <w:rsid w:val="00A354F1"/>
    <w:rsid w:val="00A510BE"/>
    <w:rsid w:val="00A60526"/>
    <w:rsid w:val="00A61278"/>
    <w:rsid w:val="00A648D4"/>
    <w:rsid w:val="00A83341"/>
    <w:rsid w:val="00A9187F"/>
    <w:rsid w:val="00A91962"/>
    <w:rsid w:val="00A961F7"/>
    <w:rsid w:val="00AA1AD6"/>
    <w:rsid w:val="00AD696D"/>
    <w:rsid w:val="00AE3735"/>
    <w:rsid w:val="00AF1E72"/>
    <w:rsid w:val="00AF24BD"/>
    <w:rsid w:val="00B02F41"/>
    <w:rsid w:val="00B05405"/>
    <w:rsid w:val="00B12EBF"/>
    <w:rsid w:val="00B4141B"/>
    <w:rsid w:val="00B67A9A"/>
    <w:rsid w:val="00B717C0"/>
    <w:rsid w:val="00B77B26"/>
    <w:rsid w:val="00B9355A"/>
    <w:rsid w:val="00B958CA"/>
    <w:rsid w:val="00BA2128"/>
    <w:rsid w:val="00BA5F67"/>
    <w:rsid w:val="00BB4625"/>
    <w:rsid w:val="00BC076E"/>
    <w:rsid w:val="00BE2925"/>
    <w:rsid w:val="00BE2FE4"/>
    <w:rsid w:val="00BE7C51"/>
    <w:rsid w:val="00BF3290"/>
    <w:rsid w:val="00C13C4E"/>
    <w:rsid w:val="00C25C7D"/>
    <w:rsid w:val="00C348A1"/>
    <w:rsid w:val="00C5210F"/>
    <w:rsid w:val="00C65341"/>
    <w:rsid w:val="00C86305"/>
    <w:rsid w:val="00C955BE"/>
    <w:rsid w:val="00CF0574"/>
    <w:rsid w:val="00CF556A"/>
    <w:rsid w:val="00CF7DDD"/>
    <w:rsid w:val="00D00D44"/>
    <w:rsid w:val="00D027DD"/>
    <w:rsid w:val="00D15ED7"/>
    <w:rsid w:val="00D51826"/>
    <w:rsid w:val="00D535A3"/>
    <w:rsid w:val="00D7095C"/>
    <w:rsid w:val="00D86150"/>
    <w:rsid w:val="00D904FD"/>
    <w:rsid w:val="00D952B6"/>
    <w:rsid w:val="00D973E6"/>
    <w:rsid w:val="00DA2929"/>
    <w:rsid w:val="00DC5FA2"/>
    <w:rsid w:val="00DC6770"/>
    <w:rsid w:val="00DD6CFE"/>
    <w:rsid w:val="00DE140D"/>
    <w:rsid w:val="00DF1BA7"/>
    <w:rsid w:val="00E125A8"/>
    <w:rsid w:val="00E42EEE"/>
    <w:rsid w:val="00E57BB0"/>
    <w:rsid w:val="00E915FE"/>
    <w:rsid w:val="00EC1279"/>
    <w:rsid w:val="00EE24C2"/>
    <w:rsid w:val="00EF596E"/>
    <w:rsid w:val="00F263D4"/>
    <w:rsid w:val="00F27630"/>
    <w:rsid w:val="00F64399"/>
    <w:rsid w:val="00F875A4"/>
    <w:rsid w:val="00FA3EF3"/>
    <w:rsid w:val="00FA50A2"/>
    <w:rsid w:val="00FB4D29"/>
    <w:rsid w:val="00FC6820"/>
    <w:rsid w:val="00FD2C85"/>
    <w:rsid w:val="00FD7558"/>
    <w:rsid w:val="00FE027D"/>
    <w:rsid w:val="00FF6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D3"/>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DC5FA2"/>
    <w:pPr>
      <w:keepNext/>
      <w:keepLines/>
      <w:spacing w:before="480"/>
      <w:jc w:val="center"/>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D86150"/>
    <w:pPr>
      <w:keepNext/>
      <w:keepLines/>
      <w:spacing w:before="200"/>
      <w:jc w:val="center"/>
      <w:outlineLvl w:val="1"/>
    </w:pPr>
    <w:rPr>
      <w:rFonts w:eastAsiaTheme="majorEastAsia" w:cstheme="majorBidi"/>
      <w:b/>
      <w:bCs/>
      <w:color w:val="000000" w:themeColor="text1"/>
      <w:sz w:val="26"/>
      <w:szCs w:val="26"/>
    </w:rPr>
  </w:style>
  <w:style w:type="paragraph" w:styleId="3">
    <w:name w:val="heading 3"/>
    <w:basedOn w:val="a"/>
    <w:next w:val="a"/>
    <w:link w:val="30"/>
    <w:uiPriority w:val="9"/>
    <w:unhideWhenUsed/>
    <w:qFormat/>
    <w:rsid w:val="00F263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FA2"/>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D86150"/>
    <w:rPr>
      <w:rFonts w:ascii="Times New Roman" w:eastAsiaTheme="majorEastAsia" w:hAnsi="Times New Roman" w:cstheme="majorBidi"/>
      <w:b/>
      <w:bCs/>
      <w:color w:val="000000" w:themeColor="text1"/>
      <w:sz w:val="26"/>
      <w:szCs w:val="26"/>
    </w:rPr>
  </w:style>
  <w:style w:type="paragraph" w:styleId="a3">
    <w:name w:val="List Paragraph"/>
    <w:basedOn w:val="a"/>
    <w:uiPriority w:val="34"/>
    <w:qFormat/>
    <w:rsid w:val="00BA2128"/>
    <w:pPr>
      <w:ind w:left="720"/>
      <w:contextualSpacing/>
    </w:pPr>
    <w:rPr>
      <w:rFonts w:ascii="Calibri" w:eastAsia="Calibri" w:hAnsi="Calibri" w:cs="Times New Roman"/>
    </w:rPr>
  </w:style>
  <w:style w:type="character" w:styleId="a4">
    <w:name w:val="Hyperlink"/>
    <w:basedOn w:val="a0"/>
    <w:uiPriority w:val="99"/>
    <w:unhideWhenUsed/>
    <w:rsid w:val="005779F4"/>
    <w:rPr>
      <w:color w:val="0000FF" w:themeColor="hyperlink"/>
      <w:u w:val="single"/>
    </w:rPr>
  </w:style>
  <w:style w:type="character" w:styleId="a5">
    <w:name w:val="FollowedHyperlink"/>
    <w:basedOn w:val="a0"/>
    <w:uiPriority w:val="99"/>
    <w:semiHidden/>
    <w:unhideWhenUsed/>
    <w:rsid w:val="008C4441"/>
    <w:rPr>
      <w:color w:val="800080" w:themeColor="followedHyperlink"/>
      <w:u w:val="single"/>
    </w:rPr>
  </w:style>
  <w:style w:type="paragraph" w:styleId="a6">
    <w:name w:val="Normal (Web)"/>
    <w:basedOn w:val="a"/>
    <w:uiPriority w:val="99"/>
    <w:unhideWhenUsed/>
    <w:rsid w:val="004E5372"/>
    <w:pPr>
      <w:spacing w:before="100" w:beforeAutospacing="1" w:after="100" w:afterAutospacing="1" w:line="240" w:lineRule="auto"/>
    </w:pPr>
    <w:rPr>
      <w:rFonts w:eastAsia="Times New Roman" w:cs="Times New Roman"/>
      <w:szCs w:val="24"/>
      <w:lang w:eastAsia="ru-RU"/>
    </w:rPr>
  </w:style>
  <w:style w:type="character" w:styleId="a7">
    <w:name w:val="Strong"/>
    <w:uiPriority w:val="22"/>
    <w:qFormat/>
    <w:rsid w:val="00945F51"/>
    <w:rPr>
      <w:b/>
      <w:bCs/>
    </w:rPr>
  </w:style>
  <w:style w:type="character" w:styleId="a8">
    <w:name w:val="Emphasis"/>
    <w:basedOn w:val="a0"/>
    <w:uiPriority w:val="20"/>
    <w:qFormat/>
    <w:rsid w:val="002A412F"/>
    <w:rPr>
      <w:i/>
      <w:iCs/>
    </w:rPr>
  </w:style>
  <w:style w:type="paragraph" w:styleId="a9">
    <w:name w:val="Balloon Text"/>
    <w:basedOn w:val="a"/>
    <w:link w:val="aa"/>
    <w:uiPriority w:val="99"/>
    <w:semiHidden/>
    <w:unhideWhenUsed/>
    <w:rsid w:val="00CF556A"/>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556A"/>
    <w:rPr>
      <w:rFonts w:ascii="Tahoma" w:hAnsi="Tahoma" w:cs="Tahoma"/>
      <w:sz w:val="16"/>
      <w:szCs w:val="16"/>
    </w:rPr>
  </w:style>
  <w:style w:type="character" w:customStyle="1" w:styleId="apple-converted-space">
    <w:name w:val="apple-converted-space"/>
    <w:basedOn w:val="a0"/>
    <w:rsid w:val="007E0249"/>
  </w:style>
  <w:style w:type="character" w:customStyle="1" w:styleId="30">
    <w:name w:val="Заголовок 3 Знак"/>
    <w:basedOn w:val="a0"/>
    <w:link w:val="3"/>
    <w:uiPriority w:val="9"/>
    <w:rsid w:val="00F263D4"/>
    <w:rPr>
      <w:rFonts w:asciiTheme="majorHAnsi" w:eastAsiaTheme="majorEastAsia" w:hAnsiTheme="majorHAnsi" w:cstheme="majorBidi"/>
      <w:b/>
      <w:bCs/>
      <w:color w:val="4F81BD" w:themeColor="accent1"/>
      <w:sz w:val="24"/>
    </w:rPr>
  </w:style>
  <w:style w:type="table" w:styleId="ab">
    <w:name w:val="Table Grid"/>
    <w:basedOn w:val="a1"/>
    <w:uiPriority w:val="59"/>
    <w:rsid w:val="00F26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03752D"/>
  </w:style>
</w:styles>
</file>

<file path=word/webSettings.xml><?xml version="1.0" encoding="utf-8"?>
<w:webSettings xmlns:r="http://schemas.openxmlformats.org/officeDocument/2006/relationships" xmlns:w="http://schemas.openxmlformats.org/wordprocessingml/2006/main">
  <w:divs>
    <w:div w:id="376592272">
      <w:bodyDiv w:val="1"/>
      <w:marLeft w:val="0"/>
      <w:marRight w:val="0"/>
      <w:marTop w:val="0"/>
      <w:marBottom w:val="0"/>
      <w:divBdr>
        <w:top w:val="none" w:sz="0" w:space="0" w:color="auto"/>
        <w:left w:val="none" w:sz="0" w:space="0" w:color="auto"/>
        <w:bottom w:val="none" w:sz="0" w:space="0" w:color="auto"/>
        <w:right w:val="none" w:sz="0" w:space="0" w:color="auto"/>
      </w:divBdr>
    </w:div>
    <w:div w:id="632560633">
      <w:bodyDiv w:val="1"/>
      <w:marLeft w:val="0"/>
      <w:marRight w:val="0"/>
      <w:marTop w:val="0"/>
      <w:marBottom w:val="0"/>
      <w:divBdr>
        <w:top w:val="none" w:sz="0" w:space="0" w:color="auto"/>
        <w:left w:val="none" w:sz="0" w:space="0" w:color="auto"/>
        <w:bottom w:val="none" w:sz="0" w:space="0" w:color="auto"/>
        <w:right w:val="none" w:sz="0" w:space="0" w:color="auto"/>
      </w:divBdr>
      <w:divsChild>
        <w:div w:id="2065911578">
          <w:marLeft w:val="0"/>
          <w:marRight w:val="0"/>
          <w:marTop w:val="0"/>
          <w:marBottom w:val="0"/>
          <w:divBdr>
            <w:top w:val="none" w:sz="0" w:space="0" w:color="auto"/>
            <w:left w:val="none" w:sz="0" w:space="0" w:color="auto"/>
            <w:bottom w:val="none" w:sz="0" w:space="0" w:color="auto"/>
            <w:right w:val="none" w:sz="0" w:space="0" w:color="auto"/>
          </w:divBdr>
        </w:div>
      </w:divsChild>
    </w:div>
    <w:div w:id="830101082">
      <w:bodyDiv w:val="1"/>
      <w:marLeft w:val="0"/>
      <w:marRight w:val="0"/>
      <w:marTop w:val="0"/>
      <w:marBottom w:val="0"/>
      <w:divBdr>
        <w:top w:val="none" w:sz="0" w:space="0" w:color="auto"/>
        <w:left w:val="none" w:sz="0" w:space="0" w:color="auto"/>
        <w:bottom w:val="none" w:sz="0" w:space="0" w:color="auto"/>
        <w:right w:val="none" w:sz="0" w:space="0" w:color="auto"/>
      </w:divBdr>
      <w:divsChild>
        <w:div w:id="178544975">
          <w:marLeft w:val="0"/>
          <w:marRight w:val="0"/>
          <w:marTop w:val="0"/>
          <w:marBottom w:val="0"/>
          <w:divBdr>
            <w:top w:val="none" w:sz="0" w:space="0" w:color="auto"/>
            <w:left w:val="none" w:sz="0" w:space="0" w:color="auto"/>
            <w:bottom w:val="none" w:sz="0" w:space="0" w:color="auto"/>
            <w:right w:val="none" w:sz="0" w:space="0" w:color="auto"/>
          </w:divBdr>
          <w:divsChild>
            <w:div w:id="1405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8811">
      <w:bodyDiv w:val="1"/>
      <w:marLeft w:val="0"/>
      <w:marRight w:val="0"/>
      <w:marTop w:val="0"/>
      <w:marBottom w:val="0"/>
      <w:divBdr>
        <w:top w:val="none" w:sz="0" w:space="0" w:color="auto"/>
        <w:left w:val="none" w:sz="0" w:space="0" w:color="auto"/>
        <w:bottom w:val="none" w:sz="0" w:space="0" w:color="auto"/>
        <w:right w:val="none" w:sz="0" w:space="0" w:color="auto"/>
      </w:divBdr>
      <w:divsChild>
        <w:div w:id="871964098">
          <w:marLeft w:val="0"/>
          <w:marRight w:val="0"/>
          <w:marTop w:val="0"/>
          <w:marBottom w:val="0"/>
          <w:divBdr>
            <w:top w:val="none" w:sz="0" w:space="0" w:color="auto"/>
            <w:left w:val="none" w:sz="0" w:space="0" w:color="auto"/>
            <w:bottom w:val="none" w:sz="0" w:space="0" w:color="auto"/>
            <w:right w:val="none" w:sz="0" w:space="0" w:color="auto"/>
          </w:divBdr>
          <w:divsChild>
            <w:div w:id="1267349092">
              <w:marLeft w:val="0"/>
              <w:marRight w:val="0"/>
              <w:marTop w:val="0"/>
              <w:marBottom w:val="0"/>
              <w:divBdr>
                <w:top w:val="none" w:sz="0" w:space="0" w:color="auto"/>
                <w:left w:val="none" w:sz="0" w:space="0" w:color="auto"/>
                <w:bottom w:val="none" w:sz="0" w:space="0" w:color="auto"/>
                <w:right w:val="none" w:sz="0" w:space="0" w:color="auto"/>
              </w:divBdr>
              <w:divsChild>
                <w:div w:id="13767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6429">
      <w:bodyDiv w:val="1"/>
      <w:marLeft w:val="0"/>
      <w:marRight w:val="0"/>
      <w:marTop w:val="0"/>
      <w:marBottom w:val="0"/>
      <w:divBdr>
        <w:top w:val="none" w:sz="0" w:space="0" w:color="auto"/>
        <w:left w:val="none" w:sz="0" w:space="0" w:color="auto"/>
        <w:bottom w:val="none" w:sz="0" w:space="0" w:color="auto"/>
        <w:right w:val="none" w:sz="0" w:space="0" w:color="auto"/>
      </w:divBdr>
    </w:div>
    <w:div w:id="1649699504">
      <w:bodyDiv w:val="1"/>
      <w:marLeft w:val="0"/>
      <w:marRight w:val="0"/>
      <w:marTop w:val="0"/>
      <w:marBottom w:val="0"/>
      <w:divBdr>
        <w:top w:val="none" w:sz="0" w:space="0" w:color="auto"/>
        <w:left w:val="none" w:sz="0" w:space="0" w:color="auto"/>
        <w:bottom w:val="none" w:sz="0" w:space="0" w:color="auto"/>
        <w:right w:val="none" w:sz="0" w:space="0" w:color="auto"/>
      </w:divBdr>
      <w:divsChild>
        <w:div w:id="1908682087">
          <w:marLeft w:val="0"/>
          <w:marRight w:val="0"/>
          <w:marTop w:val="0"/>
          <w:marBottom w:val="0"/>
          <w:divBdr>
            <w:top w:val="none" w:sz="0" w:space="0" w:color="auto"/>
            <w:left w:val="none" w:sz="0" w:space="0" w:color="auto"/>
            <w:bottom w:val="none" w:sz="0" w:space="0" w:color="auto"/>
            <w:right w:val="none" w:sz="0" w:space="0" w:color="auto"/>
          </w:divBdr>
        </w:div>
        <w:div w:id="604389159">
          <w:marLeft w:val="0"/>
          <w:marRight w:val="0"/>
          <w:marTop w:val="0"/>
          <w:marBottom w:val="0"/>
          <w:divBdr>
            <w:top w:val="none" w:sz="0" w:space="0" w:color="auto"/>
            <w:left w:val="none" w:sz="0" w:space="0" w:color="auto"/>
            <w:bottom w:val="none" w:sz="0" w:space="0" w:color="auto"/>
            <w:right w:val="none" w:sz="0" w:space="0" w:color="auto"/>
          </w:divBdr>
          <w:divsChild>
            <w:div w:id="1848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5075">
      <w:bodyDiv w:val="1"/>
      <w:marLeft w:val="0"/>
      <w:marRight w:val="0"/>
      <w:marTop w:val="0"/>
      <w:marBottom w:val="0"/>
      <w:divBdr>
        <w:top w:val="none" w:sz="0" w:space="0" w:color="auto"/>
        <w:left w:val="none" w:sz="0" w:space="0" w:color="auto"/>
        <w:bottom w:val="none" w:sz="0" w:space="0" w:color="auto"/>
        <w:right w:val="none" w:sz="0" w:space="0" w:color="auto"/>
      </w:divBdr>
      <w:divsChild>
        <w:div w:id="47757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it.ru/services/detail/150/?sphrase_id=354" TargetMode="External"/><Relationship Id="rId13" Type="http://schemas.openxmlformats.org/officeDocument/2006/relationships/hyperlink" Target="http://www.trainings.ru/library/articles/?id=10613" TargetMode="External"/><Relationship Id="rId3" Type="http://schemas.openxmlformats.org/officeDocument/2006/relationships/styles" Target="styles.xml"/><Relationship Id="rId7" Type="http://schemas.openxmlformats.org/officeDocument/2006/relationships/hyperlink" Target="mailto:berezina_o_n@mail.ru" TargetMode="External"/><Relationship Id="rId12" Type="http://schemas.openxmlformats.org/officeDocument/2006/relationships/hyperlink" Target="http://5fan.ru/wievjob.php?id=1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erezina_o_n@mail.ru" TargetMode="External"/><Relationship Id="rId11" Type="http://schemas.openxmlformats.org/officeDocument/2006/relationships/hyperlink" Target="http://courselab.ru/db/courselab/default.html" TargetMode="External"/><Relationship Id="rId5" Type="http://schemas.openxmlformats.org/officeDocument/2006/relationships/webSettings" Target="webSettings.xml"/><Relationship Id="rId15" Type="http://schemas.openxmlformats.org/officeDocument/2006/relationships/hyperlink" Target="http://&#1084;&#1080;&#1085;&#1086;&#1073;&#1088;&#1085;&#1072;&#1091;&#1082;&#1080;.&#1088;&#1092;/%D0%B4%D0%BE%D0%BA%D1%83%D0%BC%D0%B5%D0%BD%D1%82%D1%8B/4952" TargetMode="External"/><Relationship Id="rId10" Type="http://schemas.openxmlformats.org/officeDocument/2006/relationships/hyperlink" Target="http://e-learningcenter.ru/materialy2" TargetMode="External"/><Relationship Id="rId4" Type="http://schemas.openxmlformats.org/officeDocument/2006/relationships/settings" Target="settings.xml"/><Relationship Id="rId9" Type="http://schemas.openxmlformats.org/officeDocument/2006/relationships/hyperlink" Target="http://www.elw.ru/reviews" TargetMode="External"/><Relationship Id="rId14" Type="http://schemas.openxmlformats.org/officeDocument/2006/relationships/hyperlink" Target="http://www.ido.ru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7F50-C540-4923-9B36-C4EBBDF8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dcterms:created xsi:type="dcterms:W3CDTF">2016-02-19T09:02:00Z</dcterms:created>
  <dcterms:modified xsi:type="dcterms:W3CDTF">2016-02-19T09:05:00Z</dcterms:modified>
</cp:coreProperties>
</file>