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pacing w:val="80"/>
          <w:sz w:val="32"/>
          <w:szCs w:val="32"/>
        </w:rPr>
        <w:id w:val="-62411020"/>
        <w:lock w:val="contentLocked"/>
        <w:placeholder>
          <w:docPart w:val="B87B78CBE815481BB76C56C79A442905"/>
        </w:placeholder>
        <w:group/>
      </w:sdtPr>
      <w:sdtEndPr>
        <w:rPr>
          <w:b w:val="0"/>
          <w:spacing w:val="0"/>
          <w:sz w:val="28"/>
          <w:szCs w:val="28"/>
        </w:rPr>
      </w:sdtEndPr>
      <w:sdtContent>
        <w:p w:rsidR="00570D43" w:rsidRPr="008767EF" w:rsidRDefault="0014290D" w:rsidP="0014290D">
          <w:pPr>
            <w:pStyle w:val="a6"/>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rPr>
              <w:sz w:val="28"/>
              <w:szCs w:val="28"/>
            </w:rPr>
          </w:pPr>
        </w:p>
        <w:p w:rsidR="00570D43" w:rsidRPr="00F32CF5" w:rsidRDefault="00570D43" w:rsidP="008767EF">
          <w:pPr>
            <w:pStyle w:val="a6"/>
            <w:ind w:left="0"/>
            <w:jc w:val="both"/>
            <w:rPr>
              <w:szCs w:val="28"/>
            </w:rPr>
          </w:pPr>
        </w:p>
        <w:p w:rsidR="00570D43" w:rsidRPr="00F32CF5" w:rsidRDefault="00570D43" w:rsidP="008767EF">
          <w:pPr>
            <w:pStyle w:val="a6"/>
            <w:ind w:left="0"/>
            <w:jc w:val="both"/>
            <w:rPr>
              <w:szCs w:val="28"/>
            </w:rPr>
          </w:pPr>
        </w:p>
        <w:p w:rsidR="00570D43" w:rsidRPr="00F32CF5" w:rsidRDefault="00774EFC" w:rsidP="008767EF">
          <w:pPr>
            <w:pStyle w:val="a6"/>
            <w:ind w:left="0"/>
            <w:jc w:val="both"/>
            <w:rPr>
              <w:szCs w:val="28"/>
            </w:rPr>
          </w:pPr>
        </w:p>
      </w:sdtContent>
    </w:sdt>
    <w:p w:rsidR="00570D43" w:rsidRPr="00F32CF5" w:rsidRDefault="00570D43" w:rsidP="008767EF">
      <w:pPr>
        <w:pStyle w:val="a6"/>
        <w:ind w:left="0"/>
        <w:jc w:val="both"/>
        <w:rPr>
          <w:szCs w:val="28"/>
        </w:rPr>
      </w:pPr>
    </w:p>
    <w:p w:rsidR="00525C77" w:rsidRPr="000D325C" w:rsidRDefault="00525C77" w:rsidP="00525C77">
      <w:pPr>
        <w:pStyle w:val="23"/>
        <w:shd w:val="clear" w:color="auto" w:fill="auto"/>
        <w:spacing w:before="0" w:after="600" w:line="317" w:lineRule="exact"/>
        <w:ind w:left="60" w:right="5020"/>
        <w:jc w:val="left"/>
        <w:rPr>
          <w:sz w:val="28"/>
          <w:szCs w:val="28"/>
        </w:rPr>
      </w:pPr>
      <w:r w:rsidRPr="000D325C">
        <w:rPr>
          <w:color w:val="000000"/>
          <w:sz w:val="28"/>
          <w:szCs w:val="28"/>
          <w:lang w:bidi="ru-RU"/>
        </w:rPr>
        <w:t>О закреплении муниципальных общеобразовательных учреждений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2023 год</w:t>
      </w:r>
    </w:p>
    <w:p w:rsidR="00525C77" w:rsidRPr="000D325C" w:rsidRDefault="00525C77" w:rsidP="007922DF">
      <w:pPr>
        <w:pStyle w:val="24"/>
        <w:ind w:left="60" w:right="20" w:firstLine="700"/>
        <w:rPr>
          <w:sz w:val="28"/>
          <w:szCs w:val="28"/>
        </w:rPr>
      </w:pPr>
      <w:r w:rsidRPr="000D325C">
        <w:rPr>
          <w:color w:val="000000"/>
          <w:sz w:val="28"/>
          <w:szCs w:val="28"/>
          <w:lang w:bidi="ru-RU"/>
        </w:rPr>
        <w:t>В соответствии с пунктом 3 статьи 67 Федерального з</w:t>
      </w:r>
      <w:r w:rsidR="007922DF" w:rsidRPr="000D325C">
        <w:rPr>
          <w:color w:val="000000"/>
          <w:sz w:val="28"/>
          <w:szCs w:val="28"/>
          <w:lang w:bidi="ru-RU"/>
        </w:rPr>
        <w:t>акона от 29 декабря 2012 года № </w:t>
      </w:r>
      <w:r w:rsidRPr="000D325C">
        <w:rPr>
          <w:color w:val="000000"/>
          <w:sz w:val="28"/>
          <w:szCs w:val="28"/>
          <w:lang w:bidi="ru-RU"/>
        </w:rPr>
        <w:t xml:space="preserve">273-ФЗ «Об образовании в Российской Федерации», </w:t>
      </w:r>
      <w:r w:rsidR="007922DF" w:rsidRPr="000D325C">
        <w:rPr>
          <w:color w:val="000000"/>
          <w:sz w:val="28"/>
          <w:szCs w:val="28"/>
          <w:lang w:bidi="ru-RU"/>
        </w:rPr>
        <w:t>приказом Мин</w:t>
      </w:r>
      <w:r w:rsidRPr="000D325C">
        <w:rPr>
          <w:color w:val="000000"/>
          <w:sz w:val="28"/>
          <w:szCs w:val="28"/>
          <w:lang w:bidi="ru-RU"/>
        </w:rPr>
        <w:t xml:space="preserve">просвещения </w:t>
      </w:r>
      <w:r w:rsidR="007922DF" w:rsidRPr="000D325C">
        <w:rPr>
          <w:color w:val="000000"/>
          <w:sz w:val="28"/>
          <w:szCs w:val="28"/>
          <w:lang w:bidi="ru-RU"/>
        </w:rPr>
        <w:t>России от </w:t>
      </w:r>
      <w:r w:rsidR="001D69FE" w:rsidRPr="000D325C">
        <w:rPr>
          <w:color w:val="000000"/>
          <w:sz w:val="28"/>
          <w:szCs w:val="28"/>
          <w:lang w:bidi="ru-RU"/>
        </w:rPr>
        <w:t>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007922DF" w:rsidRPr="000D325C">
        <w:rPr>
          <w:color w:val="000000"/>
          <w:sz w:val="28"/>
          <w:szCs w:val="28"/>
          <w:lang w:bidi="ru-RU"/>
        </w:rPr>
        <w:t xml:space="preserve">, </w:t>
      </w:r>
      <w:r w:rsidRPr="000D325C">
        <w:rPr>
          <w:color w:val="000000"/>
          <w:sz w:val="28"/>
          <w:szCs w:val="28"/>
          <w:lang w:bidi="ru-RU"/>
        </w:rPr>
        <w:t xml:space="preserve">приказом Министерства образования и науки Российской Федерации от 12.03.2014 № 177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в целях обеспечения территориальной доступности общеобразовательных учреждений и реализации права граждан на образование, Администрация района </w:t>
      </w:r>
      <w:r w:rsidRPr="000D325C">
        <w:rPr>
          <w:rStyle w:val="3pt"/>
          <w:sz w:val="28"/>
          <w:szCs w:val="28"/>
        </w:rPr>
        <w:t>постановляет:</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t xml:space="preserve"> Закрепить муниципальные общеобразовательные учреждения Ярославского муниципального района, реализующие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района на 202</w:t>
      </w:r>
      <w:r w:rsidR="00791456" w:rsidRPr="000D325C">
        <w:rPr>
          <w:color w:val="000000"/>
          <w:sz w:val="28"/>
          <w:szCs w:val="28"/>
          <w:lang w:bidi="ru-RU"/>
        </w:rPr>
        <w:t>3</w:t>
      </w:r>
      <w:r w:rsidRPr="000D325C">
        <w:rPr>
          <w:color w:val="000000"/>
          <w:sz w:val="28"/>
          <w:szCs w:val="28"/>
          <w:lang w:bidi="ru-RU"/>
        </w:rPr>
        <w:t xml:space="preserve"> год согласно приложению.</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t xml:space="preserve"> Руководителям муниципальных общеобразовательных учреждений Ярославского муниципального района, указанных в пункте 1 постановления, обеспечить в 202</w:t>
      </w:r>
      <w:r w:rsidR="00D32216" w:rsidRPr="000D325C">
        <w:rPr>
          <w:color w:val="000000"/>
          <w:sz w:val="28"/>
          <w:szCs w:val="28"/>
          <w:lang w:bidi="ru-RU"/>
        </w:rPr>
        <w:t>3</w:t>
      </w:r>
      <w:r w:rsidRPr="000D325C">
        <w:rPr>
          <w:color w:val="000000"/>
          <w:sz w:val="28"/>
          <w:szCs w:val="28"/>
          <w:lang w:bidi="ru-RU"/>
        </w:rPr>
        <w:t xml:space="preserve"> году прием граждан, имеющих право на получение общего образования и проживающих на территории, за которой закреплено соответствующее общеобразовательное учреждение.</w:t>
      </w:r>
    </w:p>
    <w:p w:rsidR="00525C77" w:rsidRPr="000D325C" w:rsidRDefault="00525C77" w:rsidP="00525C77">
      <w:pPr>
        <w:pStyle w:val="24"/>
        <w:numPr>
          <w:ilvl w:val="0"/>
          <w:numId w:val="18"/>
        </w:numPr>
        <w:shd w:val="clear" w:color="auto" w:fill="auto"/>
        <w:spacing w:before="0" w:line="322" w:lineRule="exact"/>
        <w:ind w:left="20" w:right="20" w:firstLine="700"/>
        <w:rPr>
          <w:sz w:val="28"/>
          <w:szCs w:val="28"/>
        </w:rPr>
      </w:pPr>
      <w:r w:rsidRPr="000D325C">
        <w:rPr>
          <w:color w:val="000000"/>
          <w:sz w:val="28"/>
          <w:szCs w:val="28"/>
          <w:lang w:bidi="ru-RU"/>
        </w:rPr>
        <w:lastRenderedPageBreak/>
        <w:t xml:space="preserve"> Признать утратившим силу постановление Администрации Ярославского муниципального района от </w:t>
      </w:r>
      <w:r w:rsidR="0013749D" w:rsidRPr="000D325C">
        <w:rPr>
          <w:color w:val="000000"/>
          <w:sz w:val="28"/>
          <w:szCs w:val="28"/>
          <w:lang w:bidi="ru-RU"/>
        </w:rPr>
        <w:t>11</w:t>
      </w:r>
      <w:r w:rsidRPr="000D325C">
        <w:rPr>
          <w:color w:val="000000"/>
          <w:sz w:val="28"/>
          <w:szCs w:val="28"/>
          <w:lang w:bidi="ru-RU"/>
        </w:rPr>
        <w:t>.03.202</w:t>
      </w:r>
      <w:r w:rsidR="0013749D" w:rsidRPr="000D325C">
        <w:rPr>
          <w:color w:val="000000"/>
          <w:sz w:val="28"/>
          <w:szCs w:val="28"/>
          <w:lang w:bidi="ru-RU"/>
        </w:rPr>
        <w:t>2 № 427</w:t>
      </w:r>
      <w:r w:rsidRPr="000D325C">
        <w:rPr>
          <w:color w:val="000000"/>
          <w:sz w:val="28"/>
          <w:szCs w:val="28"/>
          <w:lang w:bidi="ru-RU"/>
        </w:rPr>
        <w:t xml:space="preserve"> «О закреплении муниципальных общеобразовательных учреждений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w:t>
      </w:r>
      <w:r w:rsidR="0013749D" w:rsidRPr="000D325C">
        <w:rPr>
          <w:color w:val="000000"/>
          <w:sz w:val="28"/>
          <w:szCs w:val="28"/>
          <w:lang w:bidi="ru-RU"/>
        </w:rPr>
        <w:t>2</w:t>
      </w:r>
      <w:r w:rsidRPr="000D325C">
        <w:rPr>
          <w:color w:val="000000"/>
          <w:sz w:val="28"/>
          <w:szCs w:val="28"/>
          <w:lang w:bidi="ru-RU"/>
        </w:rPr>
        <w:t xml:space="preserve"> год».</w:t>
      </w:r>
    </w:p>
    <w:p w:rsidR="00525C77" w:rsidRPr="000D325C" w:rsidRDefault="00525C77" w:rsidP="0013749D">
      <w:pPr>
        <w:pStyle w:val="24"/>
        <w:numPr>
          <w:ilvl w:val="0"/>
          <w:numId w:val="18"/>
        </w:numPr>
        <w:shd w:val="clear" w:color="auto" w:fill="auto"/>
        <w:spacing w:before="0" w:line="326" w:lineRule="exact"/>
        <w:ind w:left="20" w:right="160" w:firstLine="700"/>
        <w:rPr>
          <w:sz w:val="28"/>
          <w:szCs w:val="28"/>
        </w:rPr>
      </w:pPr>
      <w:r w:rsidRPr="000D325C">
        <w:rPr>
          <w:color w:val="000000"/>
          <w:sz w:val="28"/>
          <w:szCs w:val="28"/>
          <w:lang w:bidi="ru-RU"/>
        </w:rPr>
        <w:t xml:space="preserve"> Контроль за исполнением постановления возложить на заместителя Главы Администрации ЯМР по социальной политике Е.В. Мартышкину.</w:t>
      </w:r>
    </w:p>
    <w:p w:rsidR="00525C77" w:rsidRPr="000D325C" w:rsidRDefault="00525C77" w:rsidP="0013749D">
      <w:pPr>
        <w:framePr w:h="2242" w:wrap="around" w:vAnchor="text" w:hAnchor="margin" w:x="-5" w:y="735"/>
        <w:jc w:val="both"/>
        <w:rPr>
          <w:sz w:val="28"/>
          <w:szCs w:val="28"/>
        </w:rPr>
      </w:pPr>
    </w:p>
    <w:p w:rsidR="00525C77" w:rsidRPr="0013749D" w:rsidRDefault="00525C77" w:rsidP="0013749D">
      <w:pPr>
        <w:pStyle w:val="24"/>
        <w:numPr>
          <w:ilvl w:val="0"/>
          <w:numId w:val="18"/>
        </w:numPr>
        <w:shd w:val="clear" w:color="auto" w:fill="auto"/>
        <w:spacing w:before="0" w:after="1329" w:line="326" w:lineRule="exact"/>
        <w:ind w:left="20" w:firstLine="700"/>
      </w:pPr>
      <w:r w:rsidRPr="000D325C">
        <w:rPr>
          <w:color w:val="000000"/>
          <w:sz w:val="28"/>
          <w:szCs w:val="28"/>
          <w:lang w:bidi="ru-RU"/>
        </w:rPr>
        <w:t xml:space="preserve"> Постановление вступает в силу со дня официального опубликования</w:t>
      </w:r>
      <w:r>
        <w:rPr>
          <w:color w:val="000000"/>
          <w:sz w:val="24"/>
          <w:szCs w:val="24"/>
          <w:lang w:bidi="ru-RU"/>
        </w:rPr>
        <w:t>.</w:t>
      </w:r>
    </w:p>
    <w:p w:rsidR="0013749D" w:rsidRPr="005C188B" w:rsidRDefault="0013749D" w:rsidP="0013749D">
      <w:pPr>
        <w:pStyle w:val="a6"/>
        <w:ind w:left="0"/>
        <w:jc w:val="both"/>
      </w:pPr>
      <w:r w:rsidRPr="005C188B">
        <w:t xml:space="preserve">Глава Ярославского                                                                                   </w:t>
      </w:r>
    </w:p>
    <w:p w:rsidR="0013749D" w:rsidRDefault="0013749D" w:rsidP="0013749D">
      <w:pPr>
        <w:pStyle w:val="a6"/>
        <w:ind w:left="0"/>
        <w:jc w:val="both"/>
      </w:pPr>
      <w:r w:rsidRPr="005C188B">
        <w:t xml:space="preserve">муниципального района                                       </w:t>
      </w:r>
      <w:r>
        <w:t xml:space="preserve">           </w:t>
      </w:r>
      <w:r w:rsidR="00DD6BBE">
        <w:t xml:space="preserve">      </w:t>
      </w:r>
      <w:r w:rsidRPr="005C188B">
        <w:t xml:space="preserve">          </w:t>
      </w:r>
      <w:r>
        <w:t>Н</w:t>
      </w:r>
      <w:r w:rsidRPr="005C188B">
        <w:t xml:space="preserve">.В. </w:t>
      </w:r>
      <w:r>
        <w:t>Золотников</w:t>
      </w:r>
    </w:p>
    <w:p w:rsidR="0013749D" w:rsidRDefault="0013749D" w:rsidP="0013749D">
      <w:pPr>
        <w:pStyle w:val="ac"/>
      </w:pPr>
    </w:p>
    <w:p w:rsidR="0013749D" w:rsidRPr="00D32216" w:rsidRDefault="0013749D" w:rsidP="0013749D">
      <w:pPr>
        <w:pStyle w:val="24"/>
        <w:shd w:val="clear" w:color="auto" w:fill="auto"/>
        <w:spacing w:before="0" w:after="1329" w:line="326" w:lineRule="exact"/>
      </w:pPr>
    </w:p>
    <w:p w:rsidR="00D32216" w:rsidRDefault="00D32216">
      <w:r>
        <w:br w:type="page"/>
      </w:r>
    </w:p>
    <w:p w:rsidR="00525C77" w:rsidRPr="000D325C" w:rsidRDefault="00525C77" w:rsidP="00C26C7D">
      <w:pPr>
        <w:pStyle w:val="24"/>
        <w:shd w:val="clear" w:color="auto" w:fill="auto"/>
        <w:spacing w:before="0" w:line="240" w:lineRule="exact"/>
        <w:ind w:left="6096"/>
        <w:jc w:val="left"/>
        <w:rPr>
          <w:sz w:val="28"/>
          <w:szCs w:val="28"/>
        </w:rPr>
      </w:pPr>
      <w:r w:rsidRPr="000D325C">
        <w:rPr>
          <w:color w:val="000000"/>
          <w:sz w:val="28"/>
          <w:szCs w:val="28"/>
          <w:lang w:bidi="ru-RU"/>
        </w:rPr>
        <w:lastRenderedPageBreak/>
        <w:t>ПРИЛОЖЕНИЕ</w:t>
      </w:r>
    </w:p>
    <w:p w:rsidR="00525C77" w:rsidRPr="000D325C" w:rsidRDefault="00525C77" w:rsidP="00C26C7D">
      <w:pPr>
        <w:pStyle w:val="24"/>
        <w:shd w:val="clear" w:color="auto" w:fill="auto"/>
        <w:spacing w:before="0" w:after="315" w:line="312" w:lineRule="exact"/>
        <w:ind w:left="6096" w:right="920"/>
        <w:jc w:val="left"/>
        <w:rPr>
          <w:color w:val="000000"/>
          <w:sz w:val="28"/>
          <w:szCs w:val="28"/>
          <w:lang w:bidi="ru-RU"/>
        </w:rPr>
      </w:pPr>
      <w:r w:rsidRPr="000D325C">
        <w:rPr>
          <w:color w:val="000000"/>
          <w:sz w:val="28"/>
          <w:szCs w:val="28"/>
          <w:lang w:bidi="ru-RU"/>
        </w:rPr>
        <w:t>к постановлению Администрации ЯМР от</w:t>
      </w:r>
      <w:r w:rsidR="00C26C7D">
        <w:rPr>
          <w:color w:val="000000"/>
          <w:sz w:val="28"/>
          <w:szCs w:val="28"/>
          <w:lang w:bidi="ru-RU"/>
        </w:rPr>
        <w:t xml:space="preserve"> 14.02.2023 </w:t>
      </w:r>
      <w:r w:rsidRPr="000D325C">
        <w:rPr>
          <w:color w:val="000000"/>
          <w:sz w:val="28"/>
          <w:szCs w:val="28"/>
          <w:lang w:bidi="ru-RU"/>
        </w:rPr>
        <w:t>№</w:t>
      </w:r>
      <w:r w:rsidR="00C26C7D">
        <w:rPr>
          <w:color w:val="000000"/>
          <w:sz w:val="28"/>
          <w:szCs w:val="28"/>
          <w:lang w:bidi="ru-RU"/>
        </w:rPr>
        <w:t> 328</w:t>
      </w:r>
    </w:p>
    <w:p w:rsidR="00C26C7D" w:rsidRDefault="00C26C7D" w:rsidP="00525C77">
      <w:pPr>
        <w:pStyle w:val="23"/>
        <w:shd w:val="clear" w:color="auto" w:fill="auto"/>
        <w:spacing w:before="0" w:after="0" w:line="293" w:lineRule="exact"/>
        <w:ind w:left="180"/>
        <w:jc w:val="center"/>
        <w:rPr>
          <w:color w:val="000000"/>
          <w:sz w:val="28"/>
          <w:szCs w:val="28"/>
          <w:lang w:bidi="ru-RU"/>
        </w:rPr>
      </w:pPr>
    </w:p>
    <w:p w:rsidR="00525C77" w:rsidRPr="000D325C" w:rsidRDefault="00525C77" w:rsidP="00525C77">
      <w:pPr>
        <w:pStyle w:val="23"/>
        <w:shd w:val="clear" w:color="auto" w:fill="auto"/>
        <w:spacing w:before="0" w:after="0" w:line="293" w:lineRule="exact"/>
        <w:ind w:left="180"/>
        <w:jc w:val="center"/>
        <w:rPr>
          <w:sz w:val="28"/>
          <w:szCs w:val="28"/>
        </w:rPr>
      </w:pPr>
      <w:r w:rsidRPr="000D325C">
        <w:rPr>
          <w:color w:val="000000"/>
          <w:sz w:val="28"/>
          <w:szCs w:val="28"/>
          <w:lang w:bidi="ru-RU"/>
        </w:rPr>
        <w:t>Закрепление</w:t>
      </w:r>
    </w:p>
    <w:p w:rsidR="00525C77" w:rsidRPr="000D325C" w:rsidRDefault="00525C77" w:rsidP="00525C77">
      <w:pPr>
        <w:pStyle w:val="23"/>
        <w:shd w:val="clear" w:color="auto" w:fill="auto"/>
        <w:spacing w:before="0" w:after="242" w:line="293" w:lineRule="exact"/>
        <w:ind w:left="180"/>
        <w:jc w:val="center"/>
        <w:rPr>
          <w:color w:val="000000"/>
          <w:sz w:val="28"/>
          <w:szCs w:val="28"/>
          <w:lang w:bidi="ru-RU"/>
        </w:rPr>
      </w:pPr>
      <w:r w:rsidRPr="000D325C">
        <w:rPr>
          <w:color w:val="000000"/>
          <w:sz w:val="28"/>
          <w:szCs w:val="28"/>
          <w:lang w:bidi="ru-RU"/>
        </w:rPr>
        <w:t>муниципальных общеобразовательных учреждений Ярославского муниципального района, реализующих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района</w:t>
      </w:r>
      <w:r w:rsidR="003D4650" w:rsidRPr="000D325C">
        <w:rPr>
          <w:color w:val="000000"/>
          <w:sz w:val="28"/>
          <w:szCs w:val="28"/>
          <w:lang w:bidi="ru-RU"/>
        </w:rPr>
        <w:t xml:space="preserve"> </w:t>
      </w:r>
      <w:r w:rsidRPr="000D325C">
        <w:rPr>
          <w:color w:val="000000"/>
          <w:sz w:val="28"/>
          <w:szCs w:val="28"/>
          <w:lang w:bidi="ru-RU"/>
        </w:rPr>
        <w:t>на 202</w:t>
      </w:r>
      <w:r w:rsidR="003D4650" w:rsidRPr="000D325C">
        <w:rPr>
          <w:color w:val="000000"/>
          <w:sz w:val="28"/>
          <w:szCs w:val="28"/>
          <w:lang w:bidi="ru-RU"/>
        </w:rPr>
        <w:t>3</w:t>
      </w:r>
      <w:r w:rsidRPr="000D325C">
        <w:rPr>
          <w:color w:val="000000"/>
          <w:sz w:val="28"/>
          <w:szCs w:val="28"/>
          <w:lang w:bidi="ru-RU"/>
        </w:rPr>
        <w:t xml:space="preserve"> год</w:t>
      </w:r>
    </w:p>
    <w:p w:rsidR="008240A9" w:rsidRDefault="008240A9" w:rsidP="00525C77">
      <w:pPr>
        <w:pStyle w:val="23"/>
        <w:shd w:val="clear" w:color="auto" w:fill="auto"/>
        <w:spacing w:before="0" w:after="242" w:line="293" w:lineRule="exact"/>
        <w:ind w:left="180"/>
        <w:jc w:val="center"/>
        <w:rPr>
          <w:color w:val="000000"/>
          <w:sz w:val="24"/>
          <w:szCs w:val="24"/>
          <w:lang w:bidi="ru-RU"/>
        </w:rPr>
      </w:pPr>
    </w:p>
    <w:tbl>
      <w:tblPr>
        <w:tblStyle w:val="ae"/>
        <w:tblW w:w="0" w:type="auto"/>
        <w:tblInd w:w="180" w:type="dxa"/>
        <w:tblLook w:val="04A0" w:firstRow="1" w:lastRow="0" w:firstColumn="1" w:lastColumn="0" w:noHBand="0" w:noVBand="1"/>
      </w:tblPr>
      <w:tblGrid>
        <w:gridCol w:w="871"/>
        <w:gridCol w:w="2909"/>
        <w:gridCol w:w="5668"/>
      </w:tblGrid>
      <w:tr w:rsidR="008240A9" w:rsidRPr="008240A9" w:rsidTr="005E6909">
        <w:tc>
          <w:tcPr>
            <w:tcW w:w="889" w:type="dxa"/>
          </w:tcPr>
          <w:p w:rsidR="008240A9" w:rsidRPr="008240A9" w:rsidRDefault="008240A9" w:rsidP="00172729">
            <w:pPr>
              <w:pStyle w:val="23"/>
              <w:shd w:val="clear" w:color="auto" w:fill="auto"/>
              <w:tabs>
                <w:tab w:val="left" w:pos="196"/>
              </w:tabs>
              <w:spacing w:before="0" w:after="0" w:line="293" w:lineRule="exact"/>
              <w:ind w:right="26"/>
              <w:jc w:val="left"/>
              <w:rPr>
                <w:b w:val="0"/>
                <w:sz w:val="24"/>
                <w:szCs w:val="24"/>
              </w:rPr>
            </w:pPr>
            <w:r w:rsidRPr="008240A9">
              <w:rPr>
                <w:b w:val="0"/>
                <w:sz w:val="24"/>
                <w:szCs w:val="24"/>
              </w:rPr>
              <w:t xml:space="preserve">№ </w:t>
            </w:r>
          </w:p>
          <w:p w:rsidR="008240A9" w:rsidRPr="008240A9" w:rsidRDefault="008240A9" w:rsidP="00172729">
            <w:pPr>
              <w:pStyle w:val="23"/>
              <w:shd w:val="clear" w:color="auto" w:fill="auto"/>
              <w:tabs>
                <w:tab w:val="left" w:pos="196"/>
              </w:tabs>
              <w:spacing w:before="0" w:after="0" w:line="293" w:lineRule="exact"/>
              <w:ind w:right="26"/>
              <w:jc w:val="left"/>
              <w:rPr>
                <w:b w:val="0"/>
                <w:sz w:val="24"/>
                <w:szCs w:val="24"/>
              </w:rPr>
            </w:pPr>
            <w:r w:rsidRPr="008240A9">
              <w:rPr>
                <w:b w:val="0"/>
                <w:sz w:val="24"/>
                <w:szCs w:val="24"/>
              </w:rPr>
              <w:t>п/п</w:t>
            </w:r>
          </w:p>
        </w:tc>
        <w:tc>
          <w:tcPr>
            <w:tcW w:w="2934" w:type="dxa"/>
          </w:tcPr>
          <w:p w:rsidR="008240A9" w:rsidRPr="008240A9" w:rsidRDefault="008240A9" w:rsidP="008240A9">
            <w:pPr>
              <w:pStyle w:val="23"/>
              <w:shd w:val="clear" w:color="auto" w:fill="auto"/>
              <w:spacing w:before="0" w:after="0" w:line="293" w:lineRule="exact"/>
              <w:jc w:val="center"/>
              <w:rPr>
                <w:b w:val="0"/>
                <w:sz w:val="24"/>
                <w:szCs w:val="24"/>
              </w:rPr>
            </w:pPr>
            <w:r>
              <w:rPr>
                <w:b w:val="0"/>
                <w:sz w:val="24"/>
                <w:szCs w:val="24"/>
              </w:rPr>
              <w:t>Общеобразовательное учреждение</w:t>
            </w:r>
          </w:p>
        </w:tc>
        <w:tc>
          <w:tcPr>
            <w:tcW w:w="5851" w:type="dxa"/>
          </w:tcPr>
          <w:p w:rsidR="008240A9" w:rsidRPr="008240A9" w:rsidRDefault="008240A9" w:rsidP="008240A9">
            <w:pPr>
              <w:pStyle w:val="23"/>
              <w:shd w:val="clear" w:color="auto" w:fill="auto"/>
              <w:spacing w:before="0" w:after="0" w:line="293" w:lineRule="exact"/>
              <w:jc w:val="center"/>
              <w:rPr>
                <w:b w:val="0"/>
                <w:sz w:val="24"/>
                <w:szCs w:val="24"/>
              </w:rPr>
            </w:pPr>
            <w:r w:rsidRPr="008240A9">
              <w:rPr>
                <w:b w:val="0"/>
                <w:sz w:val="24"/>
                <w:szCs w:val="24"/>
              </w:rPr>
              <w:t>Наименование населенного пункта Ярославского муниципального района</w:t>
            </w:r>
          </w:p>
        </w:tc>
      </w:tr>
      <w:tr w:rsidR="008240A9" w:rsidRPr="008240A9" w:rsidTr="005E6909">
        <w:tc>
          <w:tcPr>
            <w:tcW w:w="889" w:type="dxa"/>
          </w:tcPr>
          <w:p w:rsidR="008240A9" w:rsidRPr="00172729" w:rsidRDefault="008240A9" w:rsidP="0017272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Pr>
          <w:p w:rsidR="008240A9" w:rsidRPr="00172729" w:rsidRDefault="00172729" w:rsidP="00172729">
            <w:pPr>
              <w:pStyle w:val="23"/>
              <w:shd w:val="clear" w:color="auto" w:fill="auto"/>
              <w:spacing w:before="0" w:after="242" w:line="293" w:lineRule="exact"/>
              <w:jc w:val="left"/>
              <w:rPr>
                <w:b w:val="0"/>
                <w:sz w:val="24"/>
                <w:szCs w:val="24"/>
              </w:rPr>
            </w:pPr>
            <w:r w:rsidRPr="00172729">
              <w:rPr>
                <w:b w:val="0"/>
                <w:sz w:val="24"/>
                <w:szCs w:val="24"/>
              </w:rPr>
              <w:t>МОУ Григорьевская СШ ЯМР</w:t>
            </w:r>
          </w:p>
        </w:tc>
        <w:tc>
          <w:tcPr>
            <w:tcW w:w="5851" w:type="dxa"/>
          </w:tcPr>
          <w:p w:rsidR="008240A9" w:rsidRPr="00172729" w:rsidRDefault="00172729" w:rsidP="007922DF">
            <w:pPr>
              <w:pStyle w:val="23"/>
              <w:shd w:val="clear" w:color="auto" w:fill="auto"/>
              <w:spacing w:before="0" w:after="242" w:line="293" w:lineRule="exact"/>
              <w:jc w:val="left"/>
              <w:rPr>
                <w:b w:val="0"/>
                <w:sz w:val="24"/>
                <w:szCs w:val="24"/>
              </w:rPr>
            </w:pPr>
            <w:r w:rsidRPr="00172729">
              <w:rPr>
                <w:b w:val="0"/>
                <w:sz w:val="24"/>
                <w:szCs w:val="24"/>
              </w:rPr>
              <w:t>д. Григорьевское, д. Аристово, д. Богословка, д. Боярское, д. Головинское, д. Думино, д. Русаново, д. Колокунов</w:t>
            </w:r>
            <w:r w:rsidR="007922DF">
              <w:rPr>
                <w:b w:val="0"/>
                <w:sz w:val="24"/>
                <w:szCs w:val="24"/>
              </w:rPr>
              <w:t>о, д. Поречье, д. Подосениха, д. </w:t>
            </w:r>
            <w:r w:rsidRPr="00172729">
              <w:rPr>
                <w:b w:val="0"/>
                <w:sz w:val="24"/>
                <w:szCs w:val="24"/>
              </w:rPr>
              <w:t>Скоморохово, д. Юрьево, д. Бор, д. Коробово, СНОТ «Красный Бор», СНТ «Орион», СНОТ «Бор», ДМП «Заволжская Ривьера», д. Бор, ТСН «Жуково», тер. «Живой источник»</w:t>
            </w:r>
          </w:p>
        </w:tc>
      </w:tr>
      <w:tr w:rsidR="008240A9" w:rsidRPr="008240A9" w:rsidTr="005E6909">
        <w:tc>
          <w:tcPr>
            <w:tcW w:w="889" w:type="dxa"/>
          </w:tcPr>
          <w:p w:rsidR="008240A9" w:rsidRPr="00172729" w:rsidRDefault="008240A9" w:rsidP="0017272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Pr>
          <w:p w:rsidR="008240A9" w:rsidRPr="00172729" w:rsidRDefault="00071D85" w:rsidP="00172729">
            <w:pPr>
              <w:pStyle w:val="23"/>
              <w:shd w:val="clear" w:color="auto" w:fill="auto"/>
              <w:spacing w:before="0" w:after="242" w:line="293" w:lineRule="exact"/>
              <w:jc w:val="left"/>
              <w:rPr>
                <w:b w:val="0"/>
                <w:sz w:val="24"/>
                <w:szCs w:val="24"/>
              </w:rPr>
            </w:pPr>
            <w:r w:rsidRPr="00071D85">
              <w:rPr>
                <w:b w:val="0"/>
                <w:sz w:val="24"/>
                <w:szCs w:val="24"/>
              </w:rPr>
              <w:t>МОУ Дубковская</w:t>
            </w:r>
            <w:r>
              <w:rPr>
                <w:b w:val="0"/>
                <w:sz w:val="24"/>
                <w:szCs w:val="24"/>
              </w:rPr>
              <w:t xml:space="preserve"> </w:t>
            </w:r>
            <w:r w:rsidRPr="00071D85">
              <w:rPr>
                <w:b w:val="0"/>
                <w:sz w:val="24"/>
                <w:szCs w:val="24"/>
              </w:rPr>
              <w:t>СШ ЯМР</w:t>
            </w:r>
          </w:p>
        </w:tc>
        <w:tc>
          <w:tcPr>
            <w:tcW w:w="5851" w:type="dxa"/>
          </w:tcPr>
          <w:p w:rsidR="008240A9" w:rsidRPr="00172729" w:rsidRDefault="00071D85" w:rsidP="00172729">
            <w:pPr>
              <w:pStyle w:val="23"/>
              <w:shd w:val="clear" w:color="auto" w:fill="auto"/>
              <w:spacing w:before="0" w:after="242" w:line="293" w:lineRule="exact"/>
              <w:jc w:val="left"/>
              <w:rPr>
                <w:b w:val="0"/>
                <w:sz w:val="24"/>
                <w:szCs w:val="24"/>
              </w:rPr>
            </w:pPr>
            <w:r w:rsidRPr="00071D85">
              <w:rPr>
                <w:b w:val="0"/>
                <w:sz w:val="24"/>
                <w:szCs w:val="24"/>
              </w:rPr>
              <w:t>д. Большое Темерово</w:t>
            </w:r>
            <w:r>
              <w:rPr>
                <w:b w:val="0"/>
                <w:sz w:val="24"/>
                <w:szCs w:val="24"/>
              </w:rPr>
              <w:t>, д. Гончарово, п. Дубки, д. </w:t>
            </w:r>
            <w:r w:rsidRPr="00071D85">
              <w:rPr>
                <w:b w:val="0"/>
                <w:sz w:val="24"/>
                <w:szCs w:val="24"/>
              </w:rPr>
              <w:t>Зиновское, д. Черелисино</w:t>
            </w:r>
          </w:p>
        </w:tc>
      </w:tr>
      <w:tr w:rsidR="00071D85" w:rsidRPr="008240A9" w:rsidTr="005E6909">
        <w:tc>
          <w:tcPr>
            <w:tcW w:w="889" w:type="dxa"/>
          </w:tcPr>
          <w:p w:rsidR="00071D85" w:rsidRPr="00172729" w:rsidRDefault="00071D85" w:rsidP="00071D85">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71D85" w:rsidRDefault="00071D85" w:rsidP="00071D85">
            <w:pPr>
              <w:pStyle w:val="24"/>
              <w:shd w:val="clear" w:color="auto" w:fill="auto"/>
              <w:spacing w:before="0" w:line="293" w:lineRule="exact"/>
              <w:jc w:val="left"/>
            </w:pPr>
            <w:r>
              <w:rPr>
                <w:rStyle w:val="11"/>
              </w:rPr>
              <w:t>МОУ Ивняковская СШ ЯМР</w:t>
            </w:r>
          </w:p>
        </w:tc>
        <w:tc>
          <w:tcPr>
            <w:tcW w:w="5851" w:type="dxa"/>
          </w:tcPr>
          <w:p w:rsidR="00071D85" w:rsidRPr="00172729" w:rsidRDefault="00071D85" w:rsidP="00AD6845">
            <w:pPr>
              <w:pStyle w:val="23"/>
              <w:shd w:val="clear" w:color="auto" w:fill="auto"/>
              <w:spacing w:before="0" w:after="242" w:line="293" w:lineRule="exact"/>
              <w:jc w:val="left"/>
              <w:rPr>
                <w:b w:val="0"/>
                <w:sz w:val="24"/>
                <w:szCs w:val="24"/>
              </w:rPr>
            </w:pPr>
            <w:r w:rsidRPr="00071D85">
              <w:rPr>
                <w:b w:val="0"/>
                <w:sz w:val="24"/>
                <w:szCs w:val="24"/>
              </w:rPr>
              <w:t>п. Ивняки, д. Бельково, д. Березовки, д. Бойтово, д. Воробьево, д. Горбуново, д. Зверинцы, д. Иваново-Кошевники, д. Коровайцево, д. Костино, д. Леонтъевское, д. Медведково, д. Никульское, д. Осовые, д. Прикалитки, д. Раздолье, д. Ременицы, СНТ Текстильщик-1, СНТ Медик-2, СНТ Мичуринец -1, СНТ Мичуринец -2, д.Сабельницы, СНОТ Южный, СНТ Ивняки, ТСН Ярославские Усадьбы, СНО Металлург, СНТ Восход, СНТ Шинник, СНТ Сажевик, СНТ Локомотив - 1, СТ Дружба, СТ Садовод, СТ Садовод - 1,, СТ Садовод-2, ТСН Ярославские усадьбы, СНТ Сабельницы</w:t>
            </w:r>
          </w:p>
        </w:tc>
      </w:tr>
      <w:tr w:rsidR="00071D85" w:rsidRPr="008240A9" w:rsidTr="005E6909">
        <w:tc>
          <w:tcPr>
            <w:tcW w:w="889" w:type="dxa"/>
          </w:tcPr>
          <w:p w:rsidR="00071D85" w:rsidRPr="00172729" w:rsidRDefault="00071D85" w:rsidP="00071D85">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71D85" w:rsidRDefault="00071D85" w:rsidP="00071D85">
            <w:pPr>
              <w:pStyle w:val="24"/>
              <w:shd w:val="clear" w:color="auto" w:fill="auto"/>
              <w:spacing w:before="0" w:line="298" w:lineRule="exact"/>
              <w:jc w:val="left"/>
            </w:pPr>
            <w:r>
              <w:rPr>
                <w:rStyle w:val="11"/>
              </w:rPr>
              <w:t>МОУ Иванищевская СШ ЯМР</w:t>
            </w:r>
          </w:p>
        </w:tc>
        <w:tc>
          <w:tcPr>
            <w:tcW w:w="5851" w:type="dxa"/>
          </w:tcPr>
          <w:p w:rsidR="00071D85" w:rsidRPr="00172729" w:rsidRDefault="00AD6845" w:rsidP="00071D85">
            <w:pPr>
              <w:pStyle w:val="23"/>
              <w:shd w:val="clear" w:color="auto" w:fill="auto"/>
              <w:spacing w:before="0" w:after="242" w:line="293" w:lineRule="exact"/>
              <w:jc w:val="left"/>
              <w:rPr>
                <w:b w:val="0"/>
                <w:sz w:val="24"/>
                <w:szCs w:val="24"/>
              </w:rPr>
            </w:pPr>
            <w:r w:rsidRPr="00AD6845">
              <w:rPr>
                <w:b w:val="0"/>
                <w:sz w:val="24"/>
                <w:szCs w:val="24"/>
              </w:rPr>
              <w:t>д.Баканово, д.Голенцево, д.Гридино, д.Дорогилино, д.Дулепово, д.Есемово, д.Иваншцево, д.Ивково, д.Каблуково, д.Колокуново, д.Корнево, д.Крюково, д.Нагавки, д.Пономарево, д.Старово, д.Филинское, д.Хламовское, д.Черемсаново, д.Юрино</w:t>
            </w:r>
          </w:p>
        </w:tc>
      </w:tr>
      <w:tr w:rsidR="00071D85" w:rsidRPr="008240A9" w:rsidTr="005E6909">
        <w:tc>
          <w:tcPr>
            <w:tcW w:w="889" w:type="dxa"/>
          </w:tcPr>
          <w:p w:rsidR="00071D85" w:rsidRPr="00172729" w:rsidRDefault="00071D85" w:rsidP="00071D85">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bottom w:val="single" w:sz="4" w:space="0" w:color="auto"/>
            </w:tcBorders>
            <w:shd w:val="clear" w:color="auto" w:fill="FFFFFF"/>
          </w:tcPr>
          <w:p w:rsidR="00071D85" w:rsidRDefault="00071D85" w:rsidP="00071D85">
            <w:pPr>
              <w:pStyle w:val="24"/>
              <w:shd w:val="clear" w:color="auto" w:fill="auto"/>
              <w:spacing w:before="0" w:line="312" w:lineRule="exact"/>
              <w:jc w:val="left"/>
            </w:pPr>
            <w:r>
              <w:rPr>
                <w:rStyle w:val="11"/>
              </w:rPr>
              <w:t>МОУ Карачихская СШ ЯМР</w:t>
            </w:r>
          </w:p>
        </w:tc>
        <w:tc>
          <w:tcPr>
            <w:tcW w:w="5851" w:type="dxa"/>
          </w:tcPr>
          <w:p w:rsidR="00071D85" w:rsidRPr="00172729" w:rsidRDefault="007922DF" w:rsidP="005B25DC">
            <w:pPr>
              <w:pStyle w:val="23"/>
              <w:shd w:val="clear" w:color="auto" w:fill="auto"/>
              <w:spacing w:before="0" w:after="242" w:line="293" w:lineRule="exact"/>
              <w:jc w:val="left"/>
              <w:rPr>
                <w:b w:val="0"/>
                <w:sz w:val="24"/>
                <w:szCs w:val="24"/>
              </w:rPr>
            </w:pPr>
            <w:r w:rsidRPr="007922DF">
              <w:rPr>
                <w:b w:val="0"/>
                <w:sz w:val="24"/>
                <w:szCs w:val="24"/>
              </w:rPr>
              <w:t>д. Ивановский Перевоз</w:t>
            </w:r>
            <w:r>
              <w:rPr>
                <w:b w:val="0"/>
                <w:sz w:val="24"/>
                <w:szCs w:val="24"/>
              </w:rPr>
              <w:t xml:space="preserve">, </w:t>
            </w:r>
            <w:r w:rsidR="00AD6845" w:rsidRPr="00AD6845">
              <w:rPr>
                <w:b w:val="0"/>
                <w:sz w:val="24"/>
                <w:szCs w:val="24"/>
              </w:rPr>
              <w:t>д.Курилково, д.Суринское, д.Чурилково, п.Карачиха, д.Ломки, с.Пахна, д.Пеньки, п.Суринский, СОСН Рябинка, ДНТ На Пахме, СНТ Русь, СНТ Солнечный, СНТ Пахма</w:t>
            </w:r>
            <w:r w:rsidR="00AD6845" w:rsidRPr="007922DF">
              <w:rPr>
                <w:b w:val="0"/>
                <w:sz w:val="24"/>
                <w:szCs w:val="24"/>
              </w:rPr>
              <w:t xml:space="preserve"> </w:t>
            </w:r>
          </w:p>
        </w:tc>
      </w:tr>
      <w:tr w:rsidR="00DC37EB" w:rsidRPr="008240A9" w:rsidTr="005E6909">
        <w:tc>
          <w:tcPr>
            <w:tcW w:w="889" w:type="dxa"/>
          </w:tcPr>
          <w:p w:rsidR="00DC37EB" w:rsidRPr="00172729" w:rsidRDefault="00DC37EB" w:rsidP="00DC37EB">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DC37EB" w:rsidRDefault="00DC37EB" w:rsidP="00DC37EB">
            <w:pPr>
              <w:pStyle w:val="24"/>
              <w:shd w:val="clear" w:color="auto" w:fill="auto"/>
              <w:spacing w:before="0" w:line="298" w:lineRule="exact"/>
              <w:ind w:left="100"/>
              <w:jc w:val="left"/>
            </w:pPr>
            <w:r>
              <w:rPr>
                <w:rStyle w:val="11"/>
              </w:rPr>
              <w:t>МОУ Красноткацкая СШ ЯМР</w:t>
            </w:r>
          </w:p>
        </w:tc>
        <w:tc>
          <w:tcPr>
            <w:tcW w:w="5851" w:type="dxa"/>
          </w:tcPr>
          <w:p w:rsidR="00DC37EB" w:rsidRPr="00172729" w:rsidRDefault="006424BB" w:rsidP="00DC37EB">
            <w:pPr>
              <w:pStyle w:val="23"/>
              <w:shd w:val="clear" w:color="auto" w:fill="auto"/>
              <w:spacing w:before="0" w:after="242" w:line="293" w:lineRule="exact"/>
              <w:jc w:val="left"/>
              <w:rPr>
                <w:b w:val="0"/>
                <w:sz w:val="24"/>
                <w:szCs w:val="24"/>
              </w:rPr>
            </w:pPr>
            <w:r w:rsidRPr="006424BB">
              <w:rPr>
                <w:b w:val="0"/>
                <w:sz w:val="24"/>
                <w:szCs w:val="24"/>
              </w:rPr>
              <w:t>п. Красные Ткачи, д.Белкино, д.Бечихино, д.Боровая, с.Введенье, д.Ершово, д.Комарово, д.Кормилицино, д.Королево, д.Лупычево, д.Матьково, д.Митино, д.Ноготино, д.Прасковьино, д.Опарино, д.Прохоровское, д.Селифонтово, д.Чуркино, п. пансионата Ярославль</w:t>
            </w:r>
          </w:p>
        </w:tc>
      </w:tr>
      <w:tr w:rsidR="00DC37EB" w:rsidRPr="008240A9" w:rsidTr="005E6909">
        <w:tc>
          <w:tcPr>
            <w:tcW w:w="889" w:type="dxa"/>
          </w:tcPr>
          <w:p w:rsidR="00DC37EB" w:rsidRPr="00172729" w:rsidRDefault="00DC37EB" w:rsidP="00DC37EB">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DC37EB" w:rsidRDefault="00DC37EB" w:rsidP="00DC37EB">
            <w:pPr>
              <w:pStyle w:val="24"/>
              <w:shd w:val="clear" w:color="auto" w:fill="auto"/>
              <w:spacing w:before="0" w:line="302" w:lineRule="exact"/>
              <w:ind w:left="100"/>
              <w:jc w:val="left"/>
            </w:pPr>
            <w:r>
              <w:rPr>
                <w:rStyle w:val="11"/>
              </w:rPr>
              <w:t>МОУ Кузнечихинская СШ ЯМР</w:t>
            </w:r>
          </w:p>
        </w:tc>
        <w:tc>
          <w:tcPr>
            <w:tcW w:w="5851" w:type="dxa"/>
          </w:tcPr>
          <w:p w:rsidR="00DC37EB" w:rsidRPr="00172729" w:rsidRDefault="00F45194" w:rsidP="00DB208E">
            <w:pPr>
              <w:pStyle w:val="23"/>
              <w:shd w:val="clear" w:color="auto" w:fill="auto"/>
              <w:spacing w:before="0" w:after="242" w:line="293" w:lineRule="exact"/>
              <w:jc w:val="left"/>
              <w:rPr>
                <w:b w:val="0"/>
                <w:sz w:val="24"/>
                <w:szCs w:val="24"/>
              </w:rPr>
            </w:pPr>
            <w:r w:rsidRPr="00F45194">
              <w:rPr>
                <w:b w:val="0"/>
                <w:sz w:val="24"/>
                <w:szCs w:val="24"/>
              </w:rPr>
              <w:t>д.Кузнечиха, д.Борисово, д.Бутрево, д.Василево, д.Коптево, с.Наумово, д.Подвязново, с.Пономарево, д.Почаево, с.Прусово, с.Сереново, СНОТ Надежда, станция 4 км, д.Филино, д.Юрятино, СНТ «Недра», станция 296 км, СНТ Черная лужа, д.Андреевское, д.Бол</w:t>
            </w:r>
            <w:r w:rsidR="00DB208E">
              <w:rPr>
                <w:b w:val="0"/>
                <w:sz w:val="24"/>
                <w:szCs w:val="24"/>
              </w:rPr>
              <w:t>ьш</w:t>
            </w:r>
            <w:r w:rsidRPr="00F45194">
              <w:rPr>
                <w:b w:val="0"/>
                <w:sz w:val="24"/>
                <w:szCs w:val="24"/>
              </w:rPr>
              <w:t>ое Филимоново, д.Гаврилово, д.Калинтьевская, д.Ларино, д.Липовицы, д.Малое Филимоново, д.Семеново, д.Сентьевская, д.Терентьевская, д.Шехнино, СНТ «Сельхозтехника - 2», СНТ «Архитектор»</w:t>
            </w:r>
          </w:p>
        </w:tc>
      </w:tr>
      <w:tr w:rsidR="00EB3CA3" w:rsidRPr="008240A9" w:rsidTr="005E6909">
        <w:tc>
          <w:tcPr>
            <w:tcW w:w="889" w:type="dxa"/>
          </w:tcPr>
          <w:p w:rsidR="00EB3CA3" w:rsidRPr="00172729" w:rsidRDefault="00EB3CA3" w:rsidP="00EB3CA3">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EB3CA3" w:rsidRDefault="00EB3CA3" w:rsidP="00EB3CA3">
            <w:pPr>
              <w:pStyle w:val="24"/>
              <w:shd w:val="clear" w:color="auto" w:fill="auto"/>
              <w:spacing w:before="0" w:line="240" w:lineRule="exact"/>
              <w:ind w:left="100"/>
              <w:jc w:val="left"/>
            </w:pPr>
            <w:r>
              <w:rPr>
                <w:rStyle w:val="11"/>
              </w:rPr>
              <w:t>МОУ Курбская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EB3CA3" w:rsidRDefault="00EB3CA3" w:rsidP="00EB3CA3">
            <w:pPr>
              <w:pStyle w:val="24"/>
              <w:shd w:val="clear" w:color="auto" w:fill="auto"/>
              <w:spacing w:before="0" w:line="293" w:lineRule="exact"/>
              <w:ind w:left="120"/>
              <w:jc w:val="left"/>
            </w:pPr>
            <w:r>
              <w:rPr>
                <w:rStyle w:val="11"/>
              </w:rPr>
              <w:t>с.Курба, д.Алеханово, д.Балакирево, д.Большое Макарово, с.Васильевское, д.Давыдково, д.Девятово, с.Дегтево, д.Карповское, д.Котово, д.Лаптево, д.Малое Макарово, с.Михайловское, д.Меленки, д.Нагорное, с.Новленское,</w:t>
            </w:r>
            <w:r w:rsidR="00885B02">
              <w:rPr>
                <w:rStyle w:val="11"/>
              </w:rPr>
              <w:t xml:space="preserve"> </w:t>
            </w:r>
            <w:r>
              <w:rPr>
                <w:rStyle w:val="11"/>
              </w:rPr>
              <w:t>д.Семеновское, д.Скрипино, д.Слободка, д.Трощеево, д.Хренино, СНТ Корабел,</w:t>
            </w:r>
          </w:p>
          <w:p w:rsidR="00EB3CA3" w:rsidRDefault="00EB3CA3" w:rsidP="00EB3CA3">
            <w:pPr>
              <w:pStyle w:val="24"/>
              <w:shd w:val="clear" w:color="auto" w:fill="auto"/>
              <w:spacing w:before="0" w:line="293" w:lineRule="exact"/>
              <w:ind w:left="120"/>
              <w:jc w:val="left"/>
            </w:pPr>
            <w:r>
              <w:rPr>
                <w:rStyle w:val="11"/>
              </w:rPr>
              <w:t>СНТ Балакирево, СНОТ Дружба</w:t>
            </w:r>
          </w:p>
        </w:tc>
      </w:tr>
      <w:tr w:rsidR="00EB3CA3" w:rsidRPr="008240A9" w:rsidTr="005E6909">
        <w:tc>
          <w:tcPr>
            <w:tcW w:w="889" w:type="dxa"/>
          </w:tcPr>
          <w:p w:rsidR="00EB3CA3" w:rsidRPr="00172729" w:rsidRDefault="00EB3CA3" w:rsidP="00EB3CA3">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EB3CA3" w:rsidRDefault="00EB3CA3" w:rsidP="00EB3CA3">
            <w:pPr>
              <w:pStyle w:val="24"/>
              <w:shd w:val="clear" w:color="auto" w:fill="auto"/>
              <w:spacing w:before="0" w:line="240" w:lineRule="exact"/>
              <w:ind w:left="100"/>
              <w:jc w:val="left"/>
            </w:pPr>
            <w:r>
              <w:rPr>
                <w:rStyle w:val="11"/>
              </w:rPr>
              <w:t>МОУ Лучинская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EB3CA3" w:rsidRDefault="00EB3CA3" w:rsidP="00EB3CA3">
            <w:pPr>
              <w:pStyle w:val="24"/>
              <w:shd w:val="clear" w:color="auto" w:fill="auto"/>
              <w:spacing w:before="0" w:line="288" w:lineRule="exact"/>
              <w:ind w:left="120"/>
              <w:jc w:val="left"/>
            </w:pPr>
            <w:r>
              <w:rPr>
                <w:rStyle w:val="11"/>
              </w:rPr>
              <w:t>д.Афинеево, д.Бекренево, п.Нагорный, д.Бегоулево, д.Внуково, д.Корюково, с.Лучинское, д.Руденки, д.Сенчугово, д.Телегино, д.Хомутово, д.Цеденево, п.Щедрино, д.Ямищи</w:t>
            </w:r>
          </w:p>
        </w:tc>
      </w:tr>
      <w:tr w:rsidR="00EB3CA3" w:rsidRPr="00376855" w:rsidTr="005E6909">
        <w:tc>
          <w:tcPr>
            <w:tcW w:w="889" w:type="dxa"/>
          </w:tcPr>
          <w:p w:rsidR="00EB3CA3" w:rsidRPr="00172729" w:rsidRDefault="00EB3CA3" w:rsidP="00EB3CA3">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vAlign w:val="bottom"/>
          </w:tcPr>
          <w:p w:rsidR="00EB3CA3" w:rsidRDefault="00EB3CA3" w:rsidP="00EB3CA3">
            <w:pPr>
              <w:pStyle w:val="24"/>
              <w:shd w:val="clear" w:color="auto" w:fill="auto"/>
              <w:spacing w:before="0" w:line="298" w:lineRule="exact"/>
              <w:ind w:left="100"/>
              <w:jc w:val="left"/>
            </w:pPr>
            <w:r>
              <w:rPr>
                <w:rStyle w:val="11"/>
              </w:rPr>
              <w:t>МОУ Леснополянская НШ им.К.Д. Ушинского ЯМР</w:t>
            </w:r>
          </w:p>
        </w:tc>
        <w:tc>
          <w:tcPr>
            <w:tcW w:w="5851" w:type="dxa"/>
            <w:tcBorders>
              <w:top w:val="single" w:sz="4" w:space="0" w:color="auto"/>
              <w:left w:val="single" w:sz="4" w:space="0" w:color="auto"/>
              <w:right w:val="single" w:sz="4" w:space="0" w:color="auto"/>
            </w:tcBorders>
            <w:shd w:val="clear" w:color="auto" w:fill="FFFFFF"/>
          </w:tcPr>
          <w:p w:rsidR="00EB3CA3" w:rsidRPr="00376855" w:rsidRDefault="00376855" w:rsidP="00376855">
            <w:pPr>
              <w:pStyle w:val="24"/>
              <w:shd w:val="clear" w:color="auto" w:fill="auto"/>
              <w:spacing w:before="0" w:line="240" w:lineRule="exact"/>
              <w:ind w:left="120"/>
              <w:jc w:val="left"/>
            </w:pPr>
            <w:r w:rsidRPr="00376855">
              <w:rPr>
                <w:rStyle w:val="11"/>
              </w:rPr>
              <w:t>д.Красный Бор, п.Красный Бор</w:t>
            </w:r>
            <w:r>
              <w:rPr>
                <w:rStyle w:val="11"/>
              </w:rPr>
              <w:t xml:space="preserve">, </w:t>
            </w:r>
            <w:r w:rsidR="00EB3CA3" w:rsidRPr="00376855">
              <w:rPr>
                <w:rStyle w:val="11"/>
              </w:rPr>
              <w:t>р.п. Лесная Поляна</w:t>
            </w:r>
            <w:r w:rsidR="00862510" w:rsidRPr="00376855">
              <w:rPr>
                <w:rStyle w:val="11"/>
              </w:rPr>
              <w:t xml:space="preserve"> </w:t>
            </w:r>
          </w:p>
        </w:tc>
      </w:tr>
      <w:tr w:rsidR="00EB3CA3" w:rsidRPr="008240A9" w:rsidTr="005E6909">
        <w:tc>
          <w:tcPr>
            <w:tcW w:w="889" w:type="dxa"/>
          </w:tcPr>
          <w:p w:rsidR="00EB3CA3" w:rsidRPr="00172729" w:rsidRDefault="00EB3CA3" w:rsidP="00EB3CA3">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EB3CA3" w:rsidRDefault="00EB3CA3" w:rsidP="00EB3CA3">
            <w:pPr>
              <w:pStyle w:val="24"/>
              <w:shd w:val="clear" w:color="auto" w:fill="auto"/>
              <w:spacing w:before="0" w:line="293" w:lineRule="exact"/>
              <w:ind w:left="100"/>
              <w:jc w:val="left"/>
            </w:pPr>
            <w:r>
              <w:rPr>
                <w:rStyle w:val="11"/>
              </w:rPr>
              <w:t>МОУ Михайловская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EB3CA3" w:rsidRDefault="00EB3CA3" w:rsidP="004D5C68">
            <w:pPr>
              <w:pStyle w:val="24"/>
              <w:shd w:val="clear" w:color="auto" w:fill="auto"/>
              <w:spacing w:before="0" w:line="293" w:lineRule="exact"/>
              <w:ind w:left="120"/>
              <w:jc w:val="left"/>
            </w:pPr>
            <w:r>
              <w:rPr>
                <w:rStyle w:val="11"/>
              </w:rPr>
              <w:t xml:space="preserve">с.Григорьевское, д.Дулово, п.Затон, д.Иванищево, д.Калинино, д.Кипелки, п.Красный Волгарь, п.Красный Холм, д.Крюковское, д. Максимовское, </w:t>
            </w:r>
            <w:r w:rsidR="00371A27">
              <w:rPr>
                <w:rStyle w:val="11"/>
              </w:rPr>
              <w:t xml:space="preserve">п.Михайловский, </w:t>
            </w:r>
            <w:r>
              <w:rPr>
                <w:rStyle w:val="11"/>
              </w:rPr>
              <w:t xml:space="preserve">д.Некрасово, д.Новая, д.Патерево, д.Платуново, д.Попадьино, </w:t>
            </w:r>
            <w:r w:rsidR="0026517E" w:rsidRPr="00371A27">
              <w:rPr>
                <w:rStyle w:val="11"/>
              </w:rPr>
              <w:t>д.Скоково,</w:t>
            </w:r>
            <w:r w:rsidR="0026517E">
              <w:rPr>
                <w:rStyle w:val="11"/>
              </w:rPr>
              <w:t xml:space="preserve"> </w:t>
            </w:r>
            <w:r w:rsidR="00371A27">
              <w:rPr>
                <w:rStyle w:val="11"/>
              </w:rPr>
              <w:t xml:space="preserve">СНТ «Ветеран», СНТ «Волгарь», с/с «Строитель», </w:t>
            </w:r>
            <w:r>
              <w:rPr>
                <w:rStyle w:val="11"/>
              </w:rPr>
              <w:t>д.Турыгино, д.Хабарово, д.Харитоново,</w:t>
            </w:r>
            <w:r w:rsidR="004D5C68">
              <w:t xml:space="preserve"> </w:t>
            </w:r>
            <w:r w:rsidR="004D5C68" w:rsidRPr="004D5C68">
              <w:rPr>
                <w:rStyle w:val="11"/>
              </w:rPr>
              <w:t>д.Ченцы,</w:t>
            </w:r>
            <w:r>
              <w:rPr>
                <w:rStyle w:val="11"/>
              </w:rPr>
              <w:t xml:space="preserve"> п.Ченцы, д.Шоломово, </w:t>
            </w:r>
            <w:r w:rsidR="005B25DC">
              <w:rPr>
                <w:rStyle w:val="11"/>
              </w:rPr>
              <w:t>д.Щеглевское, д.Юрьево, д.Ямино</w:t>
            </w:r>
            <w:r>
              <w:rPr>
                <w:rStyle w:val="11"/>
              </w:rPr>
              <w:t xml:space="preserve"> </w:t>
            </w:r>
          </w:p>
        </w:tc>
      </w:tr>
      <w:tr w:rsidR="00EB3CA3" w:rsidRPr="008240A9" w:rsidTr="005E6909">
        <w:tc>
          <w:tcPr>
            <w:tcW w:w="889" w:type="dxa"/>
          </w:tcPr>
          <w:p w:rsidR="00EB3CA3" w:rsidRPr="00172729" w:rsidRDefault="00EB3CA3" w:rsidP="00EB3CA3">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bottom w:val="single" w:sz="4" w:space="0" w:color="auto"/>
            </w:tcBorders>
            <w:shd w:val="clear" w:color="auto" w:fill="FFFFFF"/>
          </w:tcPr>
          <w:p w:rsidR="00EB3CA3" w:rsidRDefault="00EB3CA3" w:rsidP="00EB3CA3">
            <w:pPr>
              <w:pStyle w:val="24"/>
              <w:shd w:val="clear" w:color="auto" w:fill="auto"/>
              <w:spacing w:before="0" w:line="302" w:lineRule="exact"/>
              <w:ind w:left="100"/>
              <w:jc w:val="left"/>
            </w:pPr>
            <w:r>
              <w:rPr>
                <w:rStyle w:val="11"/>
              </w:rPr>
              <w:t>МОУ Мокеевская СШ ЯМР</w:t>
            </w:r>
          </w:p>
        </w:tc>
        <w:tc>
          <w:tcPr>
            <w:tcW w:w="5851" w:type="dxa"/>
          </w:tcPr>
          <w:p w:rsidR="00EB3CA3" w:rsidRPr="00172729" w:rsidRDefault="00A01D97" w:rsidP="00EB3CA3">
            <w:pPr>
              <w:pStyle w:val="23"/>
              <w:shd w:val="clear" w:color="auto" w:fill="auto"/>
              <w:spacing w:before="0" w:after="242" w:line="293" w:lineRule="exact"/>
              <w:jc w:val="left"/>
              <w:rPr>
                <w:b w:val="0"/>
                <w:sz w:val="24"/>
                <w:szCs w:val="24"/>
              </w:rPr>
            </w:pPr>
            <w:r w:rsidRPr="00A01D97">
              <w:rPr>
                <w:b w:val="0"/>
                <w:sz w:val="24"/>
                <w:szCs w:val="24"/>
              </w:rPr>
              <w:t>д.Мокеевское, д.Акишино, д.Алексеевское, д.Анискино, д.Бердицино, д.Васильево, с.Высоцкое, д.Жабино, д.Исаково, д.Ключи, д.Когаево, д.Куричьево, с.Лютово, ст.Лютово, д.Мальгино, д.Мужево, д.Мутовки, д.Новоселки, д.Облесцево, д.Палутино, д.Пашино,</w:t>
            </w:r>
            <w:r>
              <w:t xml:space="preserve"> </w:t>
            </w:r>
            <w:r w:rsidRPr="00A01D97">
              <w:rPr>
                <w:b w:val="0"/>
                <w:sz w:val="24"/>
                <w:szCs w:val="24"/>
              </w:rPr>
              <w:t xml:space="preserve">д.Погорелки, д.Приволье, д.Рос-ляково, д.Рохма, д.Сатыево, д.Семеновское, с.Сеславино, д.Скородумки, д.Софряково, д.Студеново, д.Твердино, д.Торговцево, д.Ушаково, </w:t>
            </w:r>
            <w:r w:rsidRPr="00A01D97">
              <w:rPr>
                <w:b w:val="0"/>
                <w:sz w:val="24"/>
                <w:szCs w:val="24"/>
              </w:rPr>
              <w:lastRenderedPageBreak/>
              <w:t>д.Федоровское, д.Харлово, д.Щипцово</w:t>
            </w:r>
          </w:p>
        </w:tc>
      </w:tr>
      <w:tr w:rsidR="005E6909" w:rsidRPr="008240A9" w:rsidTr="005E6909">
        <w:tc>
          <w:tcPr>
            <w:tcW w:w="889" w:type="dxa"/>
          </w:tcPr>
          <w:p w:rsidR="005E6909" w:rsidRPr="00172729" w:rsidRDefault="005E6909" w:rsidP="005E690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5E6909" w:rsidRDefault="005E6909" w:rsidP="005E6909">
            <w:pPr>
              <w:pStyle w:val="24"/>
              <w:shd w:val="clear" w:color="auto" w:fill="auto"/>
              <w:spacing w:before="0" w:line="298" w:lineRule="exact"/>
              <w:ind w:left="120"/>
              <w:jc w:val="left"/>
            </w:pPr>
            <w:r>
              <w:rPr>
                <w:rStyle w:val="11"/>
              </w:rPr>
              <w:t>МОУ МордвиновскаяСШ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5E6909" w:rsidRDefault="005E6909" w:rsidP="005E6909">
            <w:pPr>
              <w:pStyle w:val="24"/>
              <w:shd w:val="clear" w:color="auto" w:fill="auto"/>
              <w:spacing w:before="0" w:line="293" w:lineRule="exact"/>
              <w:ind w:left="120"/>
              <w:jc w:val="left"/>
            </w:pPr>
            <w:r>
              <w:rPr>
                <w:rStyle w:val="11"/>
              </w:rPr>
              <w:t>д.Мордвиново, д.Афонино, с.Балакирево, д.Белягино, д.Большое</w:t>
            </w:r>
            <w:r w:rsidR="00500B6A">
              <w:rPr>
                <w:rStyle w:val="11"/>
              </w:rPr>
              <w:t xml:space="preserve"> </w:t>
            </w:r>
            <w:r>
              <w:rPr>
                <w:rStyle w:val="11"/>
              </w:rPr>
              <w:t>Симоново, д.Выездново, д.Гаврицы, д.Глинново, д.Давыдово, с.Дмитриевское, д.Дубовицы, д.Ерденево, д.Ермольцево, д.Закоторосье, д.Запрудново, д.Иванцево, с.Игрищи, д.Исаево, д.Калачиха, д.Клещево, д.Колесово, д.Красково, д.Лесково, д.Лопырево, д.Малое</w:t>
            </w:r>
            <w:r w:rsidR="00DB759B">
              <w:rPr>
                <w:rStyle w:val="11"/>
              </w:rPr>
              <w:t xml:space="preserve"> </w:t>
            </w:r>
            <w:r>
              <w:rPr>
                <w:rStyle w:val="11"/>
              </w:rPr>
              <w:t>Симоново, д.Михеево, д.Новоселки, д.Осташково, д.Павловское, д.Павлухино, д.Подоль, д.Пуплышево, с.Резанино, д.Рожновки, д.Седельницы, д.Семеновское, д.Семухино, с.Сидоровское, д.Щеколдино, д.Щукино</w:t>
            </w:r>
          </w:p>
        </w:tc>
      </w:tr>
      <w:tr w:rsidR="005E6909" w:rsidRPr="008240A9" w:rsidTr="005E6909">
        <w:tc>
          <w:tcPr>
            <w:tcW w:w="889" w:type="dxa"/>
          </w:tcPr>
          <w:p w:rsidR="005E6909" w:rsidRPr="00172729" w:rsidRDefault="005E6909" w:rsidP="005E690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5E6909" w:rsidRDefault="005E6909" w:rsidP="005E6909">
            <w:pPr>
              <w:pStyle w:val="24"/>
              <w:shd w:val="clear" w:color="auto" w:fill="auto"/>
              <w:spacing w:before="0" w:line="288" w:lineRule="exact"/>
              <w:ind w:left="120"/>
              <w:jc w:val="left"/>
            </w:pPr>
            <w:r>
              <w:rPr>
                <w:rStyle w:val="11"/>
              </w:rPr>
              <w:t>МОУ СарафоновскаяСШ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5E6909" w:rsidRDefault="005E6909" w:rsidP="00F5340C">
            <w:pPr>
              <w:pStyle w:val="24"/>
              <w:shd w:val="clear" w:color="auto" w:fill="auto"/>
              <w:spacing w:before="0" w:line="293" w:lineRule="exact"/>
              <w:ind w:left="120"/>
              <w:jc w:val="left"/>
            </w:pPr>
            <w:r>
              <w:rPr>
                <w:rStyle w:val="11"/>
              </w:rPr>
              <w:t>с.Сарафоново, д. Анан</w:t>
            </w:r>
            <w:r w:rsidR="00576F7D">
              <w:rPr>
                <w:rStyle w:val="11"/>
              </w:rPr>
              <w:t>ьино</w:t>
            </w:r>
            <w:r>
              <w:rPr>
                <w:rStyle w:val="11"/>
              </w:rPr>
              <w:t>, д.Бардуково, д.Бекренево, д.Бовыкино, д.Большая Поповка, д.Большое Домнино, д.Борисково, д.Бузаркино, д.Васюково, д.Городищи, д.Гридино, д.Губцево, д.Давыдовское, д.Демково, д.Дорожаево, д.Ефремово, д.Жуково, д.Залесье, д.Зяблицы, д.Ильино, д.Козул</w:t>
            </w:r>
            <w:r w:rsidR="00885B02">
              <w:rPr>
                <w:rStyle w:val="11"/>
              </w:rPr>
              <w:t>ьки</w:t>
            </w:r>
            <w:r>
              <w:rPr>
                <w:rStyle w:val="11"/>
              </w:rPr>
              <w:t>, д.Костяево, д.Котельницы, д.Красная Горка, д.Курилово, д.Ларино, д.Малое Домнино, д.Матвеевское, д.Мик</w:t>
            </w:r>
            <w:r w:rsidR="00F5340C">
              <w:rPr>
                <w:rStyle w:val="11"/>
              </w:rPr>
              <w:t>ши</w:t>
            </w:r>
            <w:r>
              <w:rPr>
                <w:rStyle w:val="11"/>
              </w:rPr>
              <w:t>но, д.Михальцево, д.Молозиново, д.Новлино, с.Пажа, д.Першино, д.Пестово, д.Петелино, .Подберезново, д.Поповка, д.Порошино, п.Садовый, п.Смена, с.Спасское, ст.Тенино, д.Терехово, д.Трубенинское, д.Хозницы, СНТ Медик - 1, СНТ Дорожник, СНТ Наука,</w:t>
            </w:r>
            <w:r w:rsidR="00866EAE">
              <w:rPr>
                <w:rStyle w:val="11"/>
              </w:rPr>
              <w:t xml:space="preserve"> </w:t>
            </w:r>
            <w:r>
              <w:rPr>
                <w:rStyle w:val="11"/>
              </w:rPr>
              <w:t>СНТ Пахма, СНТ Космос, СНОТ Станкостроитель, СНТ Железнодорожник, СНТ Березка - 3, СНТ Лазурный,СНТ Лесное - 2, СНТ ЯМЗ, СНТ Строитель - 1, СНТ - Надежда, СНТ Надежда - 3, СНТ Виктория - 1, ДНП Никульская слобода</w:t>
            </w:r>
          </w:p>
        </w:tc>
      </w:tr>
      <w:tr w:rsidR="005E6909" w:rsidRPr="006A736C" w:rsidTr="005E6909">
        <w:tc>
          <w:tcPr>
            <w:tcW w:w="889" w:type="dxa"/>
          </w:tcPr>
          <w:p w:rsidR="005E6909" w:rsidRPr="00172729" w:rsidRDefault="005E6909" w:rsidP="005E690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bottom w:val="single" w:sz="4" w:space="0" w:color="auto"/>
            </w:tcBorders>
            <w:shd w:val="clear" w:color="auto" w:fill="FFFFFF"/>
          </w:tcPr>
          <w:p w:rsidR="005E6909" w:rsidRDefault="005E6909" w:rsidP="005E6909">
            <w:pPr>
              <w:pStyle w:val="24"/>
              <w:shd w:val="clear" w:color="auto" w:fill="auto"/>
              <w:spacing w:before="0" w:line="302" w:lineRule="exact"/>
              <w:ind w:left="120"/>
              <w:jc w:val="left"/>
            </w:pPr>
            <w:r w:rsidRPr="005C366B">
              <w:rPr>
                <w:rStyle w:val="11"/>
              </w:rPr>
              <w:t>МОУ Спасская СШ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5E6909" w:rsidRPr="006A736C" w:rsidRDefault="005E6909" w:rsidP="007034E8">
            <w:pPr>
              <w:pStyle w:val="24"/>
              <w:shd w:val="clear" w:color="auto" w:fill="auto"/>
              <w:spacing w:before="0" w:line="293" w:lineRule="exact"/>
              <w:ind w:left="120"/>
              <w:jc w:val="left"/>
            </w:pPr>
            <w:r w:rsidRPr="006A736C">
              <w:rPr>
                <w:rStyle w:val="11"/>
              </w:rPr>
              <w:t>д.Алферово, д.Андреевское, д.Бессмертново, с.Григорцево, с.Григорьевское, д.Давыдово,</w:t>
            </w:r>
            <w:r w:rsidR="004A7120" w:rsidRPr="006A736C">
              <w:rPr>
                <w:rStyle w:val="11"/>
              </w:rPr>
              <w:t xml:space="preserve"> </w:t>
            </w:r>
            <w:r w:rsidRPr="006A736C">
              <w:rPr>
                <w:rStyle w:val="11"/>
              </w:rPr>
              <w:t xml:space="preserve">ДНК «Ле-Вилль»,д.Евково, д.Евстигнеево, д.Ерсловское, д.Залужье, д.Иванково, </w:t>
            </w:r>
            <w:r w:rsidR="0044750E" w:rsidRPr="006A736C">
              <w:rPr>
                <w:sz w:val="24"/>
                <w:szCs w:val="24"/>
              </w:rPr>
              <w:t xml:space="preserve">д. Игнатово, </w:t>
            </w:r>
            <w:r w:rsidR="0044750E" w:rsidRPr="006A736C">
              <w:rPr>
                <w:rStyle w:val="11"/>
              </w:rPr>
              <w:t>д.И</w:t>
            </w:r>
            <w:r w:rsidRPr="006A736C">
              <w:rPr>
                <w:rStyle w:val="11"/>
              </w:rPr>
              <w:t xml:space="preserve">змайлово, д.Ильинское, д.Клинцево, д.Козлятево, д.Коломино, д.Копытово, д.Корзново, </w:t>
            </w:r>
            <w:r w:rsidR="007034E8" w:rsidRPr="006A736C">
              <w:rPr>
                <w:sz w:val="24"/>
                <w:szCs w:val="24"/>
              </w:rPr>
              <w:t xml:space="preserve">д. Коченятино, ст. Коченятино, </w:t>
            </w:r>
            <w:r w:rsidRPr="006A736C">
              <w:rPr>
                <w:rStyle w:val="11"/>
              </w:rPr>
              <w:t>д.Кузьминское, д.Курдеево, д.Ладыгино, д.Лыса-Гора, д.Левцово, д.Максуры, д.Мамаево,</w:t>
            </w:r>
            <w:r w:rsidR="007034E8" w:rsidRPr="006A736C">
              <w:t xml:space="preserve"> </w:t>
            </w:r>
            <w:r w:rsidR="007034E8" w:rsidRPr="006A736C">
              <w:rPr>
                <w:rStyle w:val="11"/>
              </w:rPr>
              <w:t>д. Маньково, д. Матренино, д. Медведево,</w:t>
            </w:r>
            <w:r w:rsidRPr="006A736C">
              <w:rPr>
                <w:rStyle w:val="11"/>
              </w:rPr>
              <w:t xml:space="preserve"> д.Михайловское, д.Нечуково, д.Никиткино,</w:t>
            </w:r>
            <w:r w:rsidR="00E84450" w:rsidRPr="006A736C">
              <w:t xml:space="preserve"> </w:t>
            </w:r>
            <w:r w:rsidR="00E84450" w:rsidRPr="006A736C">
              <w:rPr>
                <w:rStyle w:val="11"/>
              </w:rPr>
              <w:t xml:space="preserve">д.Ново, д.Одарино, д.Павловское, д.Петрово, д.Погорелки, д.Полтево, д.Пучково, п. станции Пучковский, д.Романцево, д.Росторопово, д.Селехово, д.Сельцо, </w:t>
            </w:r>
            <w:r w:rsidR="007034E8" w:rsidRPr="006A736C">
              <w:rPr>
                <w:sz w:val="24"/>
                <w:szCs w:val="24"/>
              </w:rPr>
              <w:t>д. Семеновское,</w:t>
            </w:r>
            <w:r w:rsidR="007034E8" w:rsidRPr="006A736C">
              <w:rPr>
                <w:rStyle w:val="11"/>
              </w:rPr>
              <w:t xml:space="preserve"> </w:t>
            </w:r>
            <w:r w:rsidR="007034E8" w:rsidRPr="006A736C">
              <w:rPr>
                <w:sz w:val="24"/>
                <w:szCs w:val="24"/>
              </w:rPr>
              <w:t>д.Сосновцы,</w:t>
            </w:r>
            <w:r w:rsidR="007034E8" w:rsidRPr="006A736C">
              <w:t xml:space="preserve"> </w:t>
            </w:r>
            <w:r w:rsidR="007034E8" w:rsidRPr="006A736C">
              <w:rPr>
                <w:rStyle w:val="11"/>
              </w:rPr>
              <w:t xml:space="preserve">с.Спас-Виталий, </w:t>
            </w:r>
            <w:r w:rsidR="00E84450" w:rsidRPr="006A736C">
              <w:rPr>
                <w:rStyle w:val="11"/>
              </w:rPr>
              <w:t>д.Студенцы, д.Точища, с.Ушаково, д.Фатьяново, д.Хмельники, д.Худяково, д.Черкасиха, д.Черкасово, д.Язвицево</w:t>
            </w:r>
            <w:r w:rsidR="00857604" w:rsidRPr="006A736C">
              <w:t xml:space="preserve"> </w:t>
            </w:r>
          </w:p>
        </w:tc>
      </w:tr>
      <w:tr w:rsidR="00067869" w:rsidRPr="008240A9" w:rsidTr="00D62867">
        <w:tc>
          <w:tcPr>
            <w:tcW w:w="889" w:type="dxa"/>
          </w:tcPr>
          <w:p w:rsidR="00067869" w:rsidRPr="00172729" w:rsidRDefault="00067869" w:rsidP="0006786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67869" w:rsidRDefault="00067869" w:rsidP="00067869">
            <w:pPr>
              <w:pStyle w:val="24"/>
              <w:shd w:val="clear" w:color="auto" w:fill="auto"/>
              <w:spacing w:before="0" w:after="60" w:line="240" w:lineRule="exact"/>
              <w:ind w:left="120"/>
              <w:jc w:val="left"/>
            </w:pPr>
            <w:r>
              <w:rPr>
                <w:rStyle w:val="11"/>
              </w:rPr>
              <w:t>МОУ СШ им.</w:t>
            </w:r>
          </w:p>
          <w:p w:rsidR="00067869" w:rsidRDefault="00067869" w:rsidP="00067869">
            <w:pPr>
              <w:pStyle w:val="24"/>
              <w:shd w:val="clear" w:color="auto" w:fill="auto"/>
              <w:spacing w:before="60" w:line="240" w:lineRule="exact"/>
              <w:ind w:left="120"/>
              <w:jc w:val="left"/>
            </w:pPr>
            <w:r>
              <w:rPr>
                <w:rStyle w:val="11"/>
              </w:rPr>
              <w:t>Ф.И. ТолбухинаЯМР</w:t>
            </w:r>
          </w:p>
        </w:tc>
        <w:tc>
          <w:tcPr>
            <w:tcW w:w="5851" w:type="dxa"/>
            <w:tcBorders>
              <w:top w:val="single" w:sz="4" w:space="0" w:color="auto"/>
              <w:left w:val="single" w:sz="4" w:space="0" w:color="auto"/>
              <w:right w:val="single" w:sz="4" w:space="0" w:color="auto"/>
            </w:tcBorders>
            <w:shd w:val="clear" w:color="auto" w:fill="FFFFFF"/>
            <w:vAlign w:val="bottom"/>
          </w:tcPr>
          <w:p w:rsidR="00067869" w:rsidRDefault="00067869" w:rsidP="00067869">
            <w:pPr>
              <w:pStyle w:val="24"/>
              <w:shd w:val="clear" w:color="auto" w:fill="auto"/>
              <w:spacing w:before="0" w:line="293" w:lineRule="exact"/>
              <w:ind w:left="120"/>
              <w:jc w:val="left"/>
            </w:pPr>
            <w:r>
              <w:rPr>
                <w:rStyle w:val="11"/>
              </w:rPr>
              <w:t>с.Толбухино, д.Аксеновская, с.Андроники, д.Буконтьево, д.Бухалово, х.Быстреник, д.Дор, д.Дубовики, д.Еремино, д.Зубарево, д.Каликино, д.Климатино, д.Козулино, д.Копосово, д.Курманово, д.Малое Степанцево, д.Мусоловка, д.Никифорово, д.Озерки, д.Павловское, д.Петряйки, д.Починок, д.Савкино, с.Сандырево, д.Сивцево, д.Сухарево, д.Троицкое, д.Феклино, д.Ям, д.Ясино, д.Уткино, п. станции Уткино</w:t>
            </w:r>
          </w:p>
        </w:tc>
      </w:tr>
      <w:tr w:rsidR="00067869" w:rsidRPr="008240A9" w:rsidTr="00D62867">
        <w:tc>
          <w:tcPr>
            <w:tcW w:w="889" w:type="dxa"/>
          </w:tcPr>
          <w:p w:rsidR="00067869" w:rsidRPr="00172729" w:rsidRDefault="00067869" w:rsidP="0006786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67869" w:rsidRDefault="00067869" w:rsidP="00067869">
            <w:pPr>
              <w:pStyle w:val="24"/>
              <w:shd w:val="clear" w:color="auto" w:fill="auto"/>
              <w:spacing w:before="0" w:line="293" w:lineRule="exact"/>
              <w:ind w:left="120"/>
              <w:jc w:val="left"/>
            </w:pPr>
            <w:r>
              <w:rPr>
                <w:rStyle w:val="11"/>
              </w:rPr>
              <w:t>МОУ ТуношёнскаяСШ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067869" w:rsidRDefault="00067869" w:rsidP="00DB759B">
            <w:pPr>
              <w:pStyle w:val="24"/>
              <w:shd w:val="clear" w:color="auto" w:fill="auto"/>
              <w:spacing w:before="0" w:line="293" w:lineRule="exact"/>
              <w:ind w:left="120"/>
              <w:jc w:val="left"/>
            </w:pPr>
            <w:r>
              <w:rPr>
                <w:rStyle w:val="11"/>
              </w:rPr>
              <w:t>с.Туношна, д.Бреховская, п.Волга, д.Воробино, д.Заборное, д.Дмитриево, п.Дорожный, д.Коргиш, д.Малышево, д.Образцово, д.Орлово, с.Петрово, д.Поляны, с.Сопелки, д.Сорокино, д.Телищево, ст.Телищево, д.Чернеево, д.Ярцево, д.Бол</w:t>
            </w:r>
            <w:r w:rsidR="00DB759B">
              <w:rPr>
                <w:rStyle w:val="11"/>
              </w:rPr>
              <w:t>ьш</w:t>
            </w:r>
            <w:r>
              <w:rPr>
                <w:rStyle w:val="11"/>
              </w:rPr>
              <w:t>ая, д.Исаково, с.Красное, д.Мигачево, д.Петраково, д.Усково, д.Юрьевское, СНТ «Мечта», п.Туношна-городок 26</w:t>
            </w:r>
          </w:p>
        </w:tc>
      </w:tr>
      <w:tr w:rsidR="00067869" w:rsidRPr="008240A9" w:rsidTr="00D62867">
        <w:tc>
          <w:tcPr>
            <w:tcW w:w="889" w:type="dxa"/>
          </w:tcPr>
          <w:p w:rsidR="00067869" w:rsidRPr="00172729" w:rsidRDefault="00067869" w:rsidP="0006786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67869" w:rsidRDefault="00067869" w:rsidP="00067869">
            <w:pPr>
              <w:pStyle w:val="24"/>
              <w:shd w:val="clear" w:color="auto" w:fill="auto"/>
              <w:spacing w:before="0" w:line="293" w:lineRule="exact"/>
              <w:ind w:left="120"/>
              <w:jc w:val="left"/>
            </w:pPr>
            <w:r>
              <w:rPr>
                <w:rStyle w:val="11"/>
              </w:rPr>
              <w:t>МОУ НШ п. Заволжье ЯМР</w:t>
            </w:r>
          </w:p>
        </w:tc>
        <w:tc>
          <w:tcPr>
            <w:tcW w:w="5851" w:type="dxa"/>
            <w:tcBorders>
              <w:top w:val="single" w:sz="4" w:space="0" w:color="auto"/>
              <w:left w:val="single" w:sz="4" w:space="0" w:color="auto"/>
              <w:right w:val="single" w:sz="4" w:space="0" w:color="auto"/>
            </w:tcBorders>
            <w:shd w:val="clear" w:color="auto" w:fill="FFFFFF"/>
            <w:vAlign w:val="bottom"/>
          </w:tcPr>
          <w:p w:rsidR="00067869" w:rsidRDefault="00067869" w:rsidP="00067869">
            <w:pPr>
              <w:pStyle w:val="24"/>
              <w:shd w:val="clear" w:color="auto" w:fill="auto"/>
              <w:spacing w:before="0" w:line="293" w:lineRule="exact"/>
              <w:ind w:left="120"/>
              <w:jc w:val="left"/>
            </w:pPr>
            <w:r w:rsidRPr="0016317C">
              <w:rPr>
                <w:rStyle w:val="11"/>
              </w:rPr>
              <w:t>д.Жуково, п.Заволжье, д.Шебунино, п.Шебунино, хутор Красный Бор, ДНП «Василёк», СНТ «Жуково»</w:t>
            </w:r>
          </w:p>
        </w:tc>
      </w:tr>
      <w:tr w:rsidR="00067869" w:rsidRPr="008240A9" w:rsidTr="00D62867">
        <w:tc>
          <w:tcPr>
            <w:tcW w:w="889" w:type="dxa"/>
          </w:tcPr>
          <w:p w:rsidR="00067869" w:rsidRPr="00172729" w:rsidRDefault="00067869" w:rsidP="0006786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067869" w:rsidRDefault="00067869" w:rsidP="00067869">
            <w:pPr>
              <w:pStyle w:val="24"/>
              <w:shd w:val="clear" w:color="auto" w:fill="auto"/>
              <w:spacing w:before="0" w:line="293" w:lineRule="exact"/>
              <w:ind w:left="120"/>
              <w:jc w:val="left"/>
            </w:pPr>
            <w:r w:rsidRPr="009C4540">
              <w:rPr>
                <w:rStyle w:val="11"/>
              </w:rPr>
              <w:t>МОУ СШ п. Ярославка ЯМР</w:t>
            </w:r>
          </w:p>
        </w:tc>
        <w:tc>
          <w:tcPr>
            <w:tcW w:w="5851" w:type="dxa"/>
            <w:tcBorders>
              <w:top w:val="single" w:sz="4" w:space="0" w:color="auto"/>
              <w:left w:val="single" w:sz="4" w:space="0" w:color="auto"/>
              <w:right w:val="single" w:sz="4" w:space="0" w:color="auto"/>
            </w:tcBorders>
            <w:shd w:val="clear" w:color="auto" w:fill="FFFFFF"/>
            <w:vAlign w:val="bottom"/>
          </w:tcPr>
          <w:p w:rsidR="00067869" w:rsidRDefault="00067869" w:rsidP="00D820FB">
            <w:pPr>
              <w:pStyle w:val="24"/>
              <w:shd w:val="clear" w:color="auto" w:fill="auto"/>
              <w:spacing w:before="0" w:line="293" w:lineRule="exact"/>
              <w:ind w:left="120"/>
              <w:jc w:val="left"/>
            </w:pPr>
            <w:r>
              <w:rPr>
                <w:rStyle w:val="11"/>
              </w:rPr>
              <w:t>д.Беркайцево, д.Бол</w:t>
            </w:r>
            <w:r w:rsidR="00D820FB">
              <w:rPr>
                <w:rStyle w:val="11"/>
              </w:rPr>
              <w:t>ьш</w:t>
            </w:r>
            <w:r>
              <w:rPr>
                <w:rStyle w:val="11"/>
              </w:rPr>
              <w:t>ие Жарки, д.Васильцово, д.Ватолино, д.Дедова Гора, д.Дудинское, д.Исайцево, д.Козлово, п.Красное, д.Курдумово, д.Малые Жарки, д.Меньшиково, д.Мологино</w:t>
            </w:r>
            <w:r w:rsidRPr="006B5CAF">
              <w:rPr>
                <w:rStyle w:val="11"/>
              </w:rPr>
              <w:t xml:space="preserve">, </w:t>
            </w:r>
            <w:r w:rsidR="006B5CAF" w:rsidRPr="006B5CAF">
              <w:rPr>
                <w:rStyle w:val="11"/>
              </w:rPr>
              <w:t xml:space="preserve">д.Нестерово, </w:t>
            </w:r>
            <w:r w:rsidRPr="006B5CAF">
              <w:rPr>
                <w:rStyle w:val="11"/>
              </w:rPr>
              <w:t>с.Пазушино</w:t>
            </w:r>
            <w:r>
              <w:rPr>
                <w:rStyle w:val="11"/>
              </w:rPr>
              <w:t>, д.Поддубново, д.Починки, д.Ракино, д.Рютнево, д.Софино, с.Толгоболь, с.Устье, с.Федоровское, д.Филатово, д.Филисово, д.Якимцево, д.Ишманово, СНТ «Красный кустарь», СНТ «Виктория», СНТ «Инструментальщик»</w:t>
            </w:r>
            <w:r w:rsidR="000623EB">
              <w:rPr>
                <w:rStyle w:val="11"/>
              </w:rPr>
              <w:t xml:space="preserve">, </w:t>
            </w:r>
            <w:r w:rsidR="006B5CAF">
              <w:rPr>
                <w:rStyle w:val="11"/>
              </w:rPr>
              <w:t>п. Ярославка</w:t>
            </w:r>
          </w:p>
        </w:tc>
      </w:tr>
      <w:tr w:rsidR="00067869" w:rsidRPr="008240A9" w:rsidTr="00D62867">
        <w:tc>
          <w:tcPr>
            <w:tcW w:w="889" w:type="dxa"/>
          </w:tcPr>
          <w:p w:rsidR="00067869" w:rsidRPr="00172729" w:rsidRDefault="00067869" w:rsidP="00067869">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bottom w:val="single" w:sz="4" w:space="0" w:color="auto"/>
            </w:tcBorders>
            <w:shd w:val="clear" w:color="auto" w:fill="FFFFFF"/>
          </w:tcPr>
          <w:p w:rsidR="00067869" w:rsidRDefault="00067869" w:rsidP="00067869">
            <w:pPr>
              <w:pStyle w:val="24"/>
              <w:shd w:val="clear" w:color="auto" w:fill="auto"/>
              <w:spacing w:before="0" w:line="298" w:lineRule="exact"/>
              <w:ind w:left="120"/>
              <w:jc w:val="left"/>
            </w:pPr>
            <w:r>
              <w:rPr>
                <w:rStyle w:val="11"/>
              </w:rPr>
              <w:t>МОУ Ананьинская ОШ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067869" w:rsidRDefault="00067869" w:rsidP="00067869">
            <w:pPr>
              <w:pStyle w:val="24"/>
              <w:shd w:val="clear" w:color="auto" w:fill="auto"/>
              <w:spacing w:before="0" w:line="293" w:lineRule="exact"/>
              <w:ind w:left="120"/>
              <w:jc w:val="left"/>
            </w:pPr>
            <w:r>
              <w:rPr>
                <w:rStyle w:val="11"/>
              </w:rPr>
              <w:t>д.Ананьино, д.Борисово, д.Волково, д.Голенищево, с.Еремеевское, д.Ерихово, д.Климовское, ДНП Любашино, д.Першино, д.Подолино, д.Поповское, д.Сарафоново, д.Сергеево, д.Тимошино, д.Худково, ДНД</w:t>
            </w:r>
            <w:r w:rsidR="00F57DC5">
              <w:rPr>
                <w:rStyle w:val="11"/>
              </w:rPr>
              <w:t xml:space="preserve"> </w:t>
            </w:r>
            <w:r>
              <w:rPr>
                <w:rStyle w:val="11"/>
              </w:rPr>
              <w:t>Любашево, СНТ «Еремеевское, СНТ «Березка», СНОТ «Гидротехник», СНТ, Изыскатель», СНТ «Майский», СНТ «Медик», СНТ « Холодок», СНТ «Пищевик», СНТ «Черемушки», СНТ «Дружба», СНТ «Рябинка-1», СНТ «Силикатчик-2», СНТ «Зеленый уголок»</w:t>
            </w:r>
            <w:r w:rsidR="0073316C">
              <w:rPr>
                <w:rStyle w:val="11"/>
              </w:rPr>
              <w:t>, СТ «Рябинка», СТ «Автобусник-2», СНТ «Волна», СНОТ «Автобусник-2», д.Алексеевское</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73316C" w:rsidRDefault="0073316C" w:rsidP="0073316C">
            <w:pPr>
              <w:pStyle w:val="24"/>
              <w:shd w:val="clear" w:color="auto" w:fill="auto"/>
              <w:spacing w:before="0" w:line="240" w:lineRule="exact"/>
              <w:ind w:left="120"/>
              <w:jc w:val="left"/>
            </w:pPr>
            <w:r>
              <w:rPr>
                <w:rStyle w:val="11"/>
              </w:rPr>
              <w:t>МОУ ГлебовскаяОШ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73316C" w:rsidRDefault="0073316C" w:rsidP="0073316C">
            <w:pPr>
              <w:pStyle w:val="24"/>
              <w:shd w:val="clear" w:color="auto" w:fill="auto"/>
              <w:spacing w:before="0" w:line="293" w:lineRule="exact"/>
              <w:ind w:left="120"/>
              <w:jc w:val="left"/>
            </w:pPr>
            <w:r>
              <w:rPr>
                <w:rStyle w:val="11"/>
              </w:rPr>
              <w:t xml:space="preserve">д.Глебовское, д.Аксенцево, д.Артемуха, д.Болыное Ноговицино, д.Василево, д.Гумнищево, д.Гусаково, д.Давыдово, д.Дмитриевское, д.Долгуново, д.Ермаково, д.Конищево, д.Кувшинцево, д. Кузнечиха, д.Малое Ноговицино, д.Мартьянка, д.Муравино, д.Муханово, д.Нефедницино, д.Обухово, д.Павловское, д.Подовинниково, д.Поповское, д.Прокшино, с.Раменье, д.Спас, д.Степанцево, д.Тарантаево, д.Чернышево, д.Шелепино, СНТ «Дизелист», ДНТ «Васильево», </w:t>
            </w:r>
            <w:r>
              <w:rPr>
                <w:rStyle w:val="11"/>
              </w:rPr>
              <w:lastRenderedPageBreak/>
              <w:t>ДНТ «Золотое руно»</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73316C" w:rsidRDefault="0073316C" w:rsidP="0073316C">
            <w:pPr>
              <w:pStyle w:val="24"/>
              <w:shd w:val="clear" w:color="auto" w:fill="auto"/>
              <w:spacing w:before="0" w:line="298" w:lineRule="exact"/>
              <w:ind w:left="120"/>
              <w:jc w:val="left"/>
            </w:pPr>
            <w:r>
              <w:rPr>
                <w:rStyle w:val="11"/>
              </w:rPr>
              <w:t>МОУ КарабихскаяОШ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73316C" w:rsidRDefault="0073316C" w:rsidP="0073316C">
            <w:pPr>
              <w:pStyle w:val="24"/>
              <w:shd w:val="clear" w:color="auto" w:fill="auto"/>
              <w:spacing w:before="0" w:line="293" w:lineRule="exact"/>
              <w:ind w:left="120"/>
              <w:jc w:val="left"/>
            </w:pPr>
            <w:r>
              <w:rPr>
                <w:rStyle w:val="11"/>
              </w:rPr>
              <w:t>д.Карабиха, д.Бурмосово, д.Василево, д.Высоко, д.Зманово, д.Петровское, д.Спицино, п.Речной, д.Шепелево, д. Карабиха тер. Некрасовская долина, СНОТ Речное</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73316C" w:rsidRDefault="0073316C" w:rsidP="0073316C">
            <w:pPr>
              <w:pStyle w:val="24"/>
              <w:shd w:val="clear" w:color="auto" w:fill="auto"/>
              <w:spacing w:before="0" w:line="293" w:lineRule="exact"/>
              <w:ind w:left="120"/>
              <w:jc w:val="left"/>
            </w:pPr>
            <w:r>
              <w:rPr>
                <w:rStyle w:val="11"/>
              </w:rPr>
              <w:t>МОУ МедягинскаяОШ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73316C" w:rsidRDefault="0073316C" w:rsidP="0073316C">
            <w:pPr>
              <w:pStyle w:val="24"/>
              <w:shd w:val="clear" w:color="auto" w:fill="auto"/>
              <w:spacing w:before="0" w:line="293" w:lineRule="exact"/>
              <w:ind w:left="120"/>
              <w:jc w:val="left"/>
            </w:pPr>
            <w:r>
              <w:rPr>
                <w:rStyle w:val="11"/>
              </w:rPr>
              <w:t>д.Бисерово, д.Васильевское, с.Гавшинка, д.Зинино, д.Каменка, д.Кузьмино, д.Кустово, с.Медягино, д.Чакарово, д.Юдово</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73316C" w:rsidRDefault="0073316C" w:rsidP="0073316C">
            <w:pPr>
              <w:pStyle w:val="24"/>
              <w:shd w:val="clear" w:color="auto" w:fill="auto"/>
              <w:spacing w:before="0" w:line="293" w:lineRule="exact"/>
              <w:ind w:left="120"/>
              <w:jc w:val="left"/>
            </w:pPr>
            <w:r>
              <w:rPr>
                <w:rStyle w:val="11"/>
              </w:rPr>
              <w:t>МОУ Козьмодемьянская ОШ ЯМР</w:t>
            </w:r>
          </w:p>
        </w:tc>
        <w:tc>
          <w:tcPr>
            <w:tcW w:w="5851" w:type="dxa"/>
            <w:tcBorders>
              <w:top w:val="single" w:sz="4" w:space="0" w:color="auto"/>
              <w:left w:val="single" w:sz="4" w:space="0" w:color="auto"/>
              <w:right w:val="single" w:sz="4" w:space="0" w:color="auto"/>
            </w:tcBorders>
            <w:shd w:val="clear" w:color="auto" w:fill="FFFFFF"/>
            <w:vAlign w:val="bottom"/>
          </w:tcPr>
          <w:p w:rsidR="0073316C" w:rsidRDefault="0073316C" w:rsidP="0073316C">
            <w:pPr>
              <w:pStyle w:val="24"/>
              <w:shd w:val="clear" w:color="auto" w:fill="auto"/>
              <w:spacing w:before="0" w:line="293" w:lineRule="exact"/>
              <w:ind w:left="120"/>
              <w:jc w:val="left"/>
            </w:pPr>
            <w:r>
              <w:rPr>
                <w:rStyle w:val="11"/>
              </w:rPr>
              <w:t>п.Козьмодемьянск, д.Барское, д.Барышкино, д.Борисцево, д.Вощино, д.Ефремово, с.Козьмодемьянск, д.Кочегино, д.Курилово, д.Матвеево, д.Панфилки, д.Писцово, д.Плотинки, д.Починки, с.Солонец, д.Юрково</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tcBorders>
            <w:shd w:val="clear" w:color="auto" w:fill="FFFFFF"/>
          </w:tcPr>
          <w:p w:rsidR="0073316C" w:rsidRDefault="0073316C" w:rsidP="0073316C">
            <w:pPr>
              <w:pStyle w:val="24"/>
              <w:shd w:val="clear" w:color="auto" w:fill="auto"/>
              <w:spacing w:before="0" w:line="298" w:lineRule="exact"/>
              <w:ind w:left="120"/>
              <w:jc w:val="left"/>
            </w:pPr>
            <w:r>
              <w:rPr>
                <w:rStyle w:val="11"/>
              </w:rPr>
              <w:t>МОУ Пестрецовская ОШ ЯМР</w:t>
            </w:r>
          </w:p>
        </w:tc>
        <w:tc>
          <w:tcPr>
            <w:tcW w:w="5851" w:type="dxa"/>
            <w:tcBorders>
              <w:top w:val="single" w:sz="4" w:space="0" w:color="auto"/>
              <w:left w:val="single" w:sz="4" w:space="0" w:color="auto"/>
              <w:right w:val="single" w:sz="4" w:space="0" w:color="auto"/>
            </w:tcBorders>
            <w:shd w:val="clear" w:color="auto" w:fill="FFFFFF"/>
          </w:tcPr>
          <w:p w:rsidR="0073316C" w:rsidRDefault="0073316C" w:rsidP="0073316C">
            <w:pPr>
              <w:pStyle w:val="24"/>
              <w:shd w:val="clear" w:color="auto" w:fill="auto"/>
              <w:spacing w:before="0" w:line="293" w:lineRule="exact"/>
              <w:ind w:left="120"/>
              <w:jc w:val="left"/>
            </w:pPr>
            <w:r>
              <w:rPr>
                <w:rStyle w:val="11"/>
              </w:rPr>
              <w:t>д.Пестрецово, д.Алешково, д.Боброво, д.Болково, д.Бортниково, д.Ботово, д.Браташино, д.Глухово, д.Головинское, д.Дымокурцы, д.Ермолово, д.Ильинское, д.Кобыляево, д.Кульнево, д.Лобаниха, д.Малое</w:t>
            </w:r>
            <w:r w:rsidR="00F57DC5">
              <w:rPr>
                <w:rStyle w:val="11"/>
              </w:rPr>
              <w:t xml:space="preserve"> </w:t>
            </w:r>
            <w:bookmarkStart w:id="0" w:name="_GoBack"/>
            <w:bookmarkEnd w:id="0"/>
            <w:r>
              <w:rPr>
                <w:rStyle w:val="11"/>
              </w:rPr>
              <w:t>Болково, д.Маньково, д.Мишуково, д.Мостец, д.Павлеиха, д.Пенье, д.Петелино, д.Пограиха, д.Поленское, д.Скородумово, д.Тереховское, д.Федорино, д.Ченцы, д.Якалово, д.Якушево, д.Ляпино, д.Полесье, СНТ Новые сады, СНТ Браташино, СНТ Восход, СНТ Зеленая роща, ДНП Синее озеро, ДНП Заозерье, ДНП Ларинка, СНТ Росток, СНТ Сосновый Бор, СНТ Соснячок, с/т Золотая роща, с/т Росток, СНОТ Соснячок, СНОТ Росток, СНТ Коровеж, СНТ Русьмебель, СНТ Рябинушка - 2, СНТ Сосновый Бор, СНТ Строитель - 2, СНТ Энергетик - 2, СНТ Связист, СНТ Березка - 1, ДНП «Шиголость», тер. Шиголость - 2</w:t>
            </w:r>
          </w:p>
        </w:tc>
      </w:tr>
      <w:tr w:rsidR="0073316C" w:rsidRPr="008240A9" w:rsidTr="0069284F">
        <w:tc>
          <w:tcPr>
            <w:tcW w:w="889" w:type="dxa"/>
          </w:tcPr>
          <w:p w:rsidR="0073316C" w:rsidRPr="00172729" w:rsidRDefault="0073316C" w:rsidP="0073316C">
            <w:pPr>
              <w:pStyle w:val="23"/>
              <w:numPr>
                <w:ilvl w:val="0"/>
                <w:numId w:val="19"/>
              </w:numPr>
              <w:shd w:val="clear" w:color="auto" w:fill="auto"/>
              <w:tabs>
                <w:tab w:val="left" w:pos="196"/>
              </w:tabs>
              <w:spacing w:before="0" w:after="242" w:line="293" w:lineRule="exact"/>
              <w:ind w:right="26"/>
              <w:jc w:val="left"/>
              <w:rPr>
                <w:b w:val="0"/>
                <w:sz w:val="24"/>
                <w:szCs w:val="24"/>
              </w:rPr>
            </w:pPr>
          </w:p>
        </w:tc>
        <w:tc>
          <w:tcPr>
            <w:tcW w:w="2934" w:type="dxa"/>
            <w:tcBorders>
              <w:top w:val="single" w:sz="4" w:space="0" w:color="auto"/>
              <w:left w:val="single" w:sz="4" w:space="0" w:color="auto"/>
              <w:bottom w:val="single" w:sz="4" w:space="0" w:color="auto"/>
            </w:tcBorders>
            <w:shd w:val="clear" w:color="auto" w:fill="FFFFFF"/>
          </w:tcPr>
          <w:p w:rsidR="0073316C" w:rsidRDefault="0073316C" w:rsidP="0073316C">
            <w:pPr>
              <w:pStyle w:val="24"/>
              <w:shd w:val="clear" w:color="auto" w:fill="auto"/>
              <w:spacing w:before="0" w:line="298" w:lineRule="exact"/>
              <w:ind w:left="120"/>
              <w:jc w:val="left"/>
            </w:pPr>
            <w:r>
              <w:rPr>
                <w:rStyle w:val="11"/>
              </w:rPr>
              <w:t>МОУ Ширинская ОШ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73316C" w:rsidRDefault="00FD63BD" w:rsidP="0076201A">
            <w:pPr>
              <w:pStyle w:val="24"/>
              <w:shd w:val="clear" w:color="auto" w:fill="auto"/>
              <w:spacing w:before="0" w:line="298" w:lineRule="exact"/>
              <w:ind w:left="120"/>
              <w:jc w:val="left"/>
            </w:pPr>
            <w:r w:rsidRPr="00FD63BD">
              <w:rPr>
                <w:sz w:val="24"/>
                <w:szCs w:val="24"/>
              </w:rPr>
              <w:t>д. Антроповское,</w:t>
            </w:r>
            <w:r w:rsidRPr="00FD63BD">
              <w:t xml:space="preserve"> </w:t>
            </w:r>
            <w:r w:rsidRPr="00FD63BD">
              <w:rPr>
                <w:rStyle w:val="11"/>
              </w:rPr>
              <w:t xml:space="preserve">д.Аристово, </w:t>
            </w:r>
            <w:r w:rsidRPr="00FD63BD">
              <w:rPr>
                <w:sz w:val="24"/>
                <w:szCs w:val="24"/>
              </w:rPr>
              <w:t>с. Богослов,</w:t>
            </w:r>
            <w:r w:rsidRPr="00FD63BD">
              <w:rPr>
                <w:rStyle w:val="11"/>
              </w:rPr>
              <w:t xml:space="preserve"> </w:t>
            </w:r>
            <w:r w:rsidR="0073316C" w:rsidRPr="00FD63BD">
              <w:rPr>
                <w:rStyle w:val="11"/>
              </w:rPr>
              <w:t>д.Конищево, д.Марьино, д.Наумовское, д.Никоновское, д.Петрунино, д.Починки, д.Скворково, д.Соловарово,</w:t>
            </w:r>
            <w:r w:rsidR="0076201A">
              <w:rPr>
                <w:rStyle w:val="11"/>
              </w:rPr>
              <w:t xml:space="preserve"> </w:t>
            </w:r>
            <w:r w:rsidR="0076201A" w:rsidRPr="00FD63BD">
              <w:rPr>
                <w:rStyle w:val="11"/>
              </w:rPr>
              <w:t xml:space="preserve">с.Ширинье, </w:t>
            </w:r>
            <w:r>
              <w:rPr>
                <w:sz w:val="24"/>
                <w:szCs w:val="24"/>
              </w:rPr>
              <w:t>д.Юркино</w:t>
            </w:r>
          </w:p>
        </w:tc>
      </w:tr>
    </w:tbl>
    <w:p w:rsidR="008240A9" w:rsidRDefault="008240A9" w:rsidP="00525C77">
      <w:pPr>
        <w:pStyle w:val="23"/>
        <w:shd w:val="clear" w:color="auto" w:fill="auto"/>
        <w:spacing w:before="0" w:after="242" w:line="293" w:lineRule="exact"/>
        <w:ind w:left="180"/>
        <w:jc w:val="center"/>
      </w:pPr>
    </w:p>
    <w:p w:rsidR="00525C77" w:rsidRDefault="00525C77" w:rsidP="00525C77">
      <w:pPr>
        <w:rPr>
          <w:sz w:val="2"/>
          <w:szCs w:val="2"/>
        </w:rPr>
      </w:pPr>
    </w:p>
    <w:p w:rsidR="00525C77" w:rsidRDefault="00525C77" w:rsidP="00525C77">
      <w:pPr>
        <w:rPr>
          <w:sz w:val="2"/>
          <w:szCs w:val="2"/>
        </w:rPr>
      </w:pPr>
    </w:p>
    <w:p w:rsidR="00525C77" w:rsidRDefault="00525C77" w:rsidP="00525C77">
      <w:pPr>
        <w:rPr>
          <w:sz w:val="2"/>
          <w:szCs w:val="2"/>
        </w:rPr>
      </w:pPr>
    </w:p>
    <w:p w:rsidR="00406DCC" w:rsidRPr="005C188B" w:rsidRDefault="00406DCC" w:rsidP="00D36239">
      <w:pPr>
        <w:pStyle w:val="a6"/>
        <w:ind w:left="0" w:firstLine="709"/>
        <w:jc w:val="both"/>
      </w:pPr>
    </w:p>
    <w:p w:rsidR="00360F1C" w:rsidRPr="005C188B" w:rsidRDefault="00360F1C" w:rsidP="00570D43">
      <w:pPr>
        <w:pStyle w:val="a6"/>
        <w:ind w:left="0"/>
        <w:jc w:val="both"/>
      </w:pPr>
    </w:p>
    <w:p w:rsidR="00556C4A" w:rsidRDefault="00556C4A" w:rsidP="00570D43">
      <w:pPr>
        <w:pStyle w:val="a6"/>
        <w:ind w:left="0"/>
        <w:jc w:val="both"/>
        <w:rPr>
          <w:sz w:val="24"/>
        </w:rPr>
        <w:sectPr w:rsidR="00556C4A" w:rsidSect="008767EF">
          <w:headerReference w:type="even" r:id="rId9"/>
          <w:pgSz w:w="11906" w:h="16838"/>
          <w:pgMar w:top="284" w:right="567" w:bottom="1134" w:left="1701" w:header="720" w:footer="720" w:gutter="0"/>
          <w:cols w:space="720"/>
          <w:titlePg/>
        </w:sectPr>
      </w:pPr>
    </w:p>
    <w:p w:rsidR="00530E57" w:rsidRPr="005C188B" w:rsidRDefault="00530E57" w:rsidP="00570D43">
      <w:pPr>
        <w:pStyle w:val="a6"/>
        <w:ind w:left="0"/>
        <w:jc w:val="both"/>
        <w:rPr>
          <w:sz w:val="24"/>
        </w:rPr>
      </w:pPr>
    </w:p>
    <w:p w:rsidR="008424F3" w:rsidRPr="002070F4" w:rsidRDefault="008424F3" w:rsidP="008424F3">
      <w:pPr>
        <w:rPr>
          <w:sz w:val="24"/>
          <w:szCs w:val="24"/>
        </w:rPr>
      </w:pPr>
      <w:r>
        <w:rPr>
          <w:sz w:val="24"/>
          <w:szCs w:val="24"/>
        </w:rPr>
        <w:t>За</w:t>
      </w:r>
      <w:r w:rsidRPr="002070F4">
        <w:rPr>
          <w:sz w:val="24"/>
          <w:szCs w:val="24"/>
        </w:rPr>
        <w:t xml:space="preserve">меститель Главы Администрации ЯМР </w:t>
      </w:r>
    </w:p>
    <w:p w:rsidR="008424F3" w:rsidRPr="002070F4" w:rsidRDefault="008424F3" w:rsidP="008424F3">
      <w:pPr>
        <w:rPr>
          <w:sz w:val="24"/>
          <w:szCs w:val="24"/>
        </w:rPr>
      </w:pPr>
      <w:r w:rsidRPr="002070F4">
        <w:rPr>
          <w:sz w:val="24"/>
          <w:szCs w:val="24"/>
        </w:rPr>
        <w:t xml:space="preserve">по социальной политике </w:t>
      </w:r>
    </w:p>
    <w:p w:rsidR="008424F3" w:rsidRPr="002070F4" w:rsidRDefault="008424F3" w:rsidP="008424F3">
      <w:pPr>
        <w:rPr>
          <w:sz w:val="24"/>
          <w:szCs w:val="24"/>
        </w:rPr>
      </w:pPr>
      <w:r w:rsidRPr="002070F4">
        <w:rPr>
          <w:sz w:val="24"/>
          <w:szCs w:val="24"/>
        </w:rPr>
        <w:t>__________________Е.В. Мартышкина</w:t>
      </w:r>
    </w:p>
    <w:p w:rsidR="008424F3" w:rsidRPr="002070F4" w:rsidRDefault="008424F3" w:rsidP="008424F3">
      <w:pPr>
        <w:rPr>
          <w:sz w:val="24"/>
          <w:szCs w:val="24"/>
        </w:rPr>
      </w:pPr>
      <w:r w:rsidRPr="002070F4">
        <w:rPr>
          <w:sz w:val="24"/>
          <w:szCs w:val="24"/>
        </w:rPr>
        <w:t>«___»_____________20</w:t>
      </w:r>
      <w:r>
        <w:rPr>
          <w:sz w:val="24"/>
          <w:szCs w:val="24"/>
        </w:rPr>
        <w:t>2</w:t>
      </w:r>
      <w:r w:rsidR="001B6850">
        <w:rPr>
          <w:sz w:val="24"/>
          <w:szCs w:val="24"/>
        </w:rPr>
        <w:t>3</w:t>
      </w:r>
      <w:r w:rsidRPr="002070F4">
        <w:rPr>
          <w:sz w:val="24"/>
          <w:szCs w:val="24"/>
        </w:rPr>
        <w:t xml:space="preserve"> г.  </w:t>
      </w:r>
    </w:p>
    <w:p w:rsidR="008424F3" w:rsidRPr="002070F4" w:rsidRDefault="008424F3" w:rsidP="008424F3">
      <w:pPr>
        <w:rPr>
          <w:sz w:val="24"/>
          <w:szCs w:val="24"/>
        </w:rPr>
      </w:pPr>
    </w:p>
    <w:p w:rsidR="008424F3" w:rsidRPr="00A52BBB" w:rsidRDefault="008424F3" w:rsidP="008424F3">
      <w:pPr>
        <w:pStyle w:val="a6"/>
        <w:ind w:left="0"/>
        <w:rPr>
          <w:sz w:val="24"/>
          <w:szCs w:val="24"/>
        </w:rPr>
      </w:pPr>
      <w:r w:rsidRPr="00A52BBB">
        <w:rPr>
          <w:bCs/>
          <w:sz w:val="24"/>
          <w:szCs w:val="24"/>
        </w:rPr>
        <w:t xml:space="preserve">Начальник </w:t>
      </w:r>
      <w:r w:rsidR="00A52BBB" w:rsidRPr="00A52BBB">
        <w:rPr>
          <w:sz w:val="24"/>
          <w:szCs w:val="24"/>
        </w:rPr>
        <w:t>правового управления</w:t>
      </w:r>
      <w:r w:rsidRPr="00A52BBB">
        <w:rPr>
          <w:sz w:val="24"/>
          <w:szCs w:val="24"/>
        </w:rPr>
        <w:t xml:space="preserve">  </w:t>
      </w:r>
    </w:p>
    <w:p w:rsidR="008424F3" w:rsidRPr="002070F4" w:rsidRDefault="008424F3" w:rsidP="008424F3">
      <w:pPr>
        <w:pStyle w:val="a6"/>
        <w:ind w:left="0"/>
        <w:rPr>
          <w:sz w:val="24"/>
          <w:szCs w:val="24"/>
        </w:rPr>
      </w:pPr>
      <w:r w:rsidRPr="00A52BBB">
        <w:rPr>
          <w:sz w:val="24"/>
          <w:szCs w:val="24"/>
        </w:rPr>
        <w:t>Администрации ЯМР</w:t>
      </w:r>
      <w:r w:rsidRPr="002070F4">
        <w:rPr>
          <w:sz w:val="24"/>
          <w:szCs w:val="24"/>
        </w:rPr>
        <w:t xml:space="preserve"> </w:t>
      </w:r>
    </w:p>
    <w:p w:rsidR="008424F3" w:rsidRPr="002070F4" w:rsidRDefault="008424F3" w:rsidP="008424F3">
      <w:pPr>
        <w:pStyle w:val="6"/>
        <w:rPr>
          <w:b/>
          <w:sz w:val="24"/>
          <w:szCs w:val="24"/>
        </w:rPr>
      </w:pPr>
      <w:r w:rsidRPr="002070F4">
        <w:rPr>
          <w:sz w:val="24"/>
          <w:szCs w:val="24"/>
        </w:rPr>
        <w:t>__________</w:t>
      </w:r>
      <w:r>
        <w:rPr>
          <w:sz w:val="24"/>
          <w:szCs w:val="24"/>
        </w:rPr>
        <w:t>______</w:t>
      </w:r>
      <w:r w:rsidRPr="002070F4">
        <w:rPr>
          <w:sz w:val="24"/>
          <w:szCs w:val="24"/>
        </w:rPr>
        <w:t>_______</w:t>
      </w:r>
      <w:r w:rsidRPr="00B602DF">
        <w:rPr>
          <w:sz w:val="24"/>
          <w:szCs w:val="24"/>
          <w:u w:val="single"/>
        </w:rPr>
        <w:t>_</w:t>
      </w:r>
      <w:r w:rsidR="00B602DF" w:rsidRPr="00B602DF">
        <w:rPr>
          <w:sz w:val="24"/>
          <w:szCs w:val="24"/>
          <w:u w:val="single"/>
        </w:rPr>
        <w:t xml:space="preserve"> </w:t>
      </w:r>
      <w:r w:rsidRPr="002070F4">
        <w:rPr>
          <w:i w:val="0"/>
          <w:color w:val="auto"/>
          <w:sz w:val="24"/>
          <w:szCs w:val="24"/>
        </w:rPr>
        <w:t>О.Ю. Килипченко</w:t>
      </w:r>
    </w:p>
    <w:p w:rsidR="008424F3" w:rsidRPr="002070F4" w:rsidRDefault="008424F3" w:rsidP="008424F3">
      <w:pPr>
        <w:rPr>
          <w:sz w:val="24"/>
          <w:szCs w:val="24"/>
        </w:rPr>
      </w:pPr>
      <w:r w:rsidRPr="002070F4">
        <w:rPr>
          <w:sz w:val="24"/>
          <w:szCs w:val="24"/>
        </w:rPr>
        <w:t>«____»____________20</w:t>
      </w:r>
      <w:r>
        <w:rPr>
          <w:sz w:val="24"/>
          <w:szCs w:val="24"/>
        </w:rPr>
        <w:t>2</w:t>
      </w:r>
      <w:r w:rsidR="001B6850">
        <w:rPr>
          <w:sz w:val="24"/>
          <w:szCs w:val="24"/>
        </w:rPr>
        <w:t>3</w:t>
      </w:r>
      <w:r w:rsidRPr="002070F4">
        <w:rPr>
          <w:sz w:val="24"/>
          <w:szCs w:val="24"/>
        </w:rPr>
        <w:t xml:space="preserve"> г.</w:t>
      </w:r>
    </w:p>
    <w:p w:rsidR="008424F3" w:rsidRPr="002070F4" w:rsidRDefault="008424F3" w:rsidP="008424F3">
      <w:pPr>
        <w:rPr>
          <w:sz w:val="24"/>
          <w:szCs w:val="24"/>
        </w:rPr>
      </w:pPr>
    </w:p>
    <w:p w:rsidR="008424F3" w:rsidRPr="002070F4" w:rsidRDefault="008424F3" w:rsidP="008424F3">
      <w:pPr>
        <w:rPr>
          <w:sz w:val="24"/>
          <w:szCs w:val="24"/>
        </w:rPr>
      </w:pPr>
      <w:r w:rsidRPr="002070F4">
        <w:rPr>
          <w:sz w:val="24"/>
          <w:szCs w:val="24"/>
        </w:rPr>
        <w:t>Начальник управления образования</w:t>
      </w:r>
    </w:p>
    <w:p w:rsidR="008424F3" w:rsidRPr="002070F4" w:rsidRDefault="008424F3" w:rsidP="008424F3">
      <w:pPr>
        <w:rPr>
          <w:sz w:val="24"/>
          <w:szCs w:val="24"/>
        </w:rPr>
      </w:pPr>
      <w:r w:rsidRPr="002070F4">
        <w:rPr>
          <w:sz w:val="24"/>
          <w:szCs w:val="24"/>
        </w:rPr>
        <w:t>Администрации ЯМР</w:t>
      </w:r>
    </w:p>
    <w:p w:rsidR="008424F3" w:rsidRPr="002070F4" w:rsidRDefault="008424F3" w:rsidP="008424F3">
      <w:pPr>
        <w:rPr>
          <w:sz w:val="24"/>
          <w:szCs w:val="24"/>
        </w:rPr>
      </w:pPr>
      <w:r w:rsidRPr="002070F4">
        <w:rPr>
          <w:sz w:val="24"/>
          <w:szCs w:val="24"/>
        </w:rPr>
        <w:t>___________________</w:t>
      </w:r>
      <w:r>
        <w:rPr>
          <w:sz w:val="24"/>
          <w:szCs w:val="24"/>
        </w:rPr>
        <w:t>Л.Ю. Корсакова</w:t>
      </w:r>
    </w:p>
    <w:p w:rsidR="008424F3" w:rsidRPr="002070F4" w:rsidRDefault="008424F3" w:rsidP="008424F3">
      <w:pPr>
        <w:rPr>
          <w:sz w:val="24"/>
          <w:szCs w:val="24"/>
        </w:rPr>
      </w:pPr>
      <w:r w:rsidRPr="002070F4">
        <w:rPr>
          <w:sz w:val="24"/>
          <w:szCs w:val="24"/>
        </w:rPr>
        <w:t>«____»____________ 20</w:t>
      </w:r>
      <w:r>
        <w:rPr>
          <w:sz w:val="24"/>
          <w:szCs w:val="24"/>
        </w:rPr>
        <w:t>2</w:t>
      </w:r>
      <w:r w:rsidR="001B6850">
        <w:rPr>
          <w:sz w:val="24"/>
          <w:szCs w:val="24"/>
        </w:rPr>
        <w:t>3</w:t>
      </w:r>
      <w:r w:rsidRPr="002070F4">
        <w:rPr>
          <w:sz w:val="24"/>
          <w:szCs w:val="24"/>
        </w:rPr>
        <w:t xml:space="preserve"> г.</w:t>
      </w:r>
    </w:p>
    <w:p w:rsidR="008424F3" w:rsidRPr="002070F4" w:rsidRDefault="008424F3" w:rsidP="008424F3">
      <w:pPr>
        <w:rPr>
          <w:sz w:val="24"/>
          <w:szCs w:val="24"/>
        </w:rPr>
      </w:pPr>
    </w:p>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Pr="00D322CF" w:rsidRDefault="008424F3" w:rsidP="008424F3">
      <w:pPr>
        <w:pStyle w:val="a6"/>
        <w:ind w:left="0"/>
        <w:rPr>
          <w:sz w:val="20"/>
        </w:rPr>
      </w:pPr>
      <w:r w:rsidRPr="00D322CF">
        <w:rPr>
          <w:sz w:val="20"/>
        </w:rPr>
        <w:t xml:space="preserve">Электронная копия сдана:                                            </w:t>
      </w:r>
    </w:p>
    <w:p w:rsidR="008424F3" w:rsidRPr="00D322CF" w:rsidRDefault="008424F3" w:rsidP="008424F3">
      <w:pPr>
        <w:jc w:val="both"/>
      </w:pPr>
      <w:r>
        <w:t>Ряжских Анна Владимировна</w:t>
      </w:r>
    </w:p>
    <w:p w:rsidR="008424F3" w:rsidRPr="00D322CF" w:rsidRDefault="008424F3" w:rsidP="008424F3">
      <w:pPr>
        <w:jc w:val="both"/>
      </w:pPr>
      <w:r w:rsidRPr="00D322CF">
        <w:t>8(4852) 25-22-23</w:t>
      </w: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r>
        <w:t>Направить:</w:t>
      </w:r>
    </w:p>
    <w:p w:rsidR="008424F3" w:rsidRDefault="008424F3" w:rsidP="008424F3">
      <w:pPr>
        <w:jc w:val="both"/>
      </w:pPr>
      <w:r>
        <w:t>в дело –  2 экз.</w:t>
      </w:r>
    </w:p>
    <w:p w:rsidR="008424F3" w:rsidRDefault="008424F3" w:rsidP="008424F3">
      <w:pPr>
        <w:tabs>
          <w:tab w:val="left" w:pos="2985"/>
        </w:tabs>
        <w:jc w:val="both"/>
      </w:pPr>
      <w:r>
        <w:t>Управление образования – 2 экз.</w:t>
      </w:r>
    </w:p>
    <w:p w:rsidR="008424F3" w:rsidRDefault="008424F3" w:rsidP="008424F3">
      <w:r>
        <w:t>Газета «Ярославский агрокурьер» – 1 экз.</w:t>
      </w:r>
    </w:p>
    <w:p w:rsidR="008424F3" w:rsidRDefault="008424F3" w:rsidP="008424F3">
      <w:pPr>
        <w:tabs>
          <w:tab w:val="left" w:pos="5760"/>
        </w:tabs>
        <w:jc w:val="both"/>
      </w:pPr>
      <w:r w:rsidRPr="00190565">
        <w:t xml:space="preserve">Итого: </w:t>
      </w:r>
      <w:r>
        <w:t>5</w:t>
      </w:r>
      <w:r w:rsidRPr="00190565">
        <w:t xml:space="preserve"> экз.</w:t>
      </w:r>
    </w:p>
    <w:p w:rsidR="00570D43" w:rsidRPr="005C188B" w:rsidRDefault="00570D43" w:rsidP="00570D43">
      <w:pPr>
        <w:pStyle w:val="a6"/>
        <w:ind w:left="0"/>
        <w:rPr>
          <w:sz w:val="24"/>
        </w:rPr>
      </w:pPr>
    </w:p>
    <w:p w:rsidR="0054609E" w:rsidRDefault="0054609E">
      <w:pPr>
        <w:rPr>
          <w:sz w:val="24"/>
        </w:rPr>
      </w:pPr>
    </w:p>
    <w:sectPr w:rsidR="0054609E"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FC" w:rsidRDefault="00774EFC">
      <w:r>
        <w:separator/>
      </w:r>
    </w:p>
  </w:endnote>
  <w:endnote w:type="continuationSeparator" w:id="0">
    <w:p w:rsidR="00774EFC" w:rsidRDefault="0077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FC" w:rsidRDefault="00774EFC">
      <w:r>
        <w:separator/>
      </w:r>
    </w:p>
  </w:footnote>
  <w:footnote w:type="continuationSeparator" w:id="0">
    <w:p w:rsidR="00774EFC" w:rsidRDefault="0077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A3" w:rsidRDefault="00EB3CA3"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B3CA3" w:rsidRDefault="00EB3C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4A35DC2"/>
    <w:multiLevelType w:val="hybridMultilevel"/>
    <w:tmpl w:val="35520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6">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7">
    <w:nsid w:val="3BD34177"/>
    <w:multiLevelType w:val="multilevel"/>
    <w:tmpl w:val="77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4E668E"/>
    <w:multiLevelType w:val="singleLevel"/>
    <w:tmpl w:val="3C7017C0"/>
    <w:lvl w:ilvl="0">
      <w:start w:val="1"/>
      <w:numFmt w:val="bullet"/>
      <w:lvlText w:val="-"/>
      <w:lvlJc w:val="left"/>
      <w:pPr>
        <w:tabs>
          <w:tab w:val="num" w:pos="1500"/>
        </w:tabs>
        <w:ind w:left="1500" w:hanging="360"/>
      </w:pPr>
    </w:lvl>
  </w:abstractNum>
  <w:abstractNum w:abstractNumId="10">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nsid w:val="6B6C67AF"/>
    <w:multiLevelType w:val="multilevel"/>
    <w:tmpl w:val="36887A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9"/>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1"/>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9"/>
    <w:rsid w:val="00032A4D"/>
    <w:rsid w:val="000623EB"/>
    <w:rsid w:val="00067869"/>
    <w:rsid w:val="00071D85"/>
    <w:rsid w:val="00075537"/>
    <w:rsid w:val="00076339"/>
    <w:rsid w:val="0008124D"/>
    <w:rsid w:val="0008379F"/>
    <w:rsid w:val="000873E8"/>
    <w:rsid w:val="00095B69"/>
    <w:rsid w:val="000B0982"/>
    <w:rsid w:val="000D325C"/>
    <w:rsid w:val="000E7602"/>
    <w:rsid w:val="00104CBD"/>
    <w:rsid w:val="00121399"/>
    <w:rsid w:val="0013749D"/>
    <w:rsid w:val="0014290D"/>
    <w:rsid w:val="00144004"/>
    <w:rsid w:val="0016317C"/>
    <w:rsid w:val="00172729"/>
    <w:rsid w:val="00180814"/>
    <w:rsid w:val="00185AC9"/>
    <w:rsid w:val="001B5A15"/>
    <w:rsid w:val="001B6850"/>
    <w:rsid w:val="001C5186"/>
    <w:rsid w:val="001D69FE"/>
    <w:rsid w:val="002209C4"/>
    <w:rsid w:val="00263894"/>
    <w:rsid w:val="0026517E"/>
    <w:rsid w:val="002666E0"/>
    <w:rsid w:val="00286543"/>
    <w:rsid w:val="002911BF"/>
    <w:rsid w:val="002D254C"/>
    <w:rsid w:val="002E02D2"/>
    <w:rsid w:val="002E245B"/>
    <w:rsid w:val="00305116"/>
    <w:rsid w:val="00360F1C"/>
    <w:rsid w:val="0036348B"/>
    <w:rsid w:val="00370742"/>
    <w:rsid w:val="00371A27"/>
    <w:rsid w:val="00376855"/>
    <w:rsid w:val="003B5C20"/>
    <w:rsid w:val="003D4650"/>
    <w:rsid w:val="003D4A00"/>
    <w:rsid w:val="003E7A72"/>
    <w:rsid w:val="003E7EC8"/>
    <w:rsid w:val="00406DCC"/>
    <w:rsid w:val="004123B4"/>
    <w:rsid w:val="00424DA8"/>
    <w:rsid w:val="0042722C"/>
    <w:rsid w:val="00444BBD"/>
    <w:rsid w:val="00445C53"/>
    <w:rsid w:val="0044750E"/>
    <w:rsid w:val="00466EE2"/>
    <w:rsid w:val="004A7120"/>
    <w:rsid w:val="004B0FF8"/>
    <w:rsid w:val="004B1CF0"/>
    <w:rsid w:val="004C0F13"/>
    <w:rsid w:val="004D5C68"/>
    <w:rsid w:val="004D74F8"/>
    <w:rsid w:val="00500B6A"/>
    <w:rsid w:val="005129E9"/>
    <w:rsid w:val="00525C77"/>
    <w:rsid w:val="00530E57"/>
    <w:rsid w:val="00541243"/>
    <w:rsid w:val="0054216B"/>
    <w:rsid w:val="0054609E"/>
    <w:rsid w:val="00547035"/>
    <w:rsid w:val="005559FC"/>
    <w:rsid w:val="00556C4A"/>
    <w:rsid w:val="00570D43"/>
    <w:rsid w:val="00576F7D"/>
    <w:rsid w:val="00577FE6"/>
    <w:rsid w:val="00587185"/>
    <w:rsid w:val="00595EAF"/>
    <w:rsid w:val="005A1232"/>
    <w:rsid w:val="005B25DC"/>
    <w:rsid w:val="005C188B"/>
    <w:rsid w:val="005C366B"/>
    <w:rsid w:val="005E428C"/>
    <w:rsid w:val="005E6909"/>
    <w:rsid w:val="005F7398"/>
    <w:rsid w:val="00615B9A"/>
    <w:rsid w:val="0063632C"/>
    <w:rsid w:val="00640E1D"/>
    <w:rsid w:val="006424BB"/>
    <w:rsid w:val="006519D1"/>
    <w:rsid w:val="00657221"/>
    <w:rsid w:val="00657C9C"/>
    <w:rsid w:val="00671C74"/>
    <w:rsid w:val="00672960"/>
    <w:rsid w:val="006A255C"/>
    <w:rsid w:val="006A3B55"/>
    <w:rsid w:val="006A736C"/>
    <w:rsid w:val="006B3633"/>
    <w:rsid w:val="006B5CAF"/>
    <w:rsid w:val="006D75DC"/>
    <w:rsid w:val="007034E8"/>
    <w:rsid w:val="00712C5C"/>
    <w:rsid w:val="0073316C"/>
    <w:rsid w:val="0076201A"/>
    <w:rsid w:val="00774EFC"/>
    <w:rsid w:val="00791456"/>
    <w:rsid w:val="007922DF"/>
    <w:rsid w:val="007E7FB6"/>
    <w:rsid w:val="00816A92"/>
    <w:rsid w:val="00823ED3"/>
    <w:rsid w:val="008240A9"/>
    <w:rsid w:val="00831B9A"/>
    <w:rsid w:val="00835895"/>
    <w:rsid w:val="00836409"/>
    <w:rsid w:val="0083686B"/>
    <w:rsid w:val="008424F3"/>
    <w:rsid w:val="00850E44"/>
    <w:rsid w:val="00857604"/>
    <w:rsid w:val="00862510"/>
    <w:rsid w:val="00866EAE"/>
    <w:rsid w:val="00871EB2"/>
    <w:rsid w:val="008767EF"/>
    <w:rsid w:val="0088250B"/>
    <w:rsid w:val="00885B02"/>
    <w:rsid w:val="00887D89"/>
    <w:rsid w:val="00894A23"/>
    <w:rsid w:val="00896CEC"/>
    <w:rsid w:val="008C7F71"/>
    <w:rsid w:val="0092116B"/>
    <w:rsid w:val="00924A23"/>
    <w:rsid w:val="00932062"/>
    <w:rsid w:val="00937A1D"/>
    <w:rsid w:val="009452D9"/>
    <w:rsid w:val="00950D16"/>
    <w:rsid w:val="0095604E"/>
    <w:rsid w:val="00970E91"/>
    <w:rsid w:val="00977FB6"/>
    <w:rsid w:val="009A04FD"/>
    <w:rsid w:val="009B3A25"/>
    <w:rsid w:val="009C4060"/>
    <w:rsid w:val="009C4540"/>
    <w:rsid w:val="009C455C"/>
    <w:rsid w:val="009D1527"/>
    <w:rsid w:val="009E718F"/>
    <w:rsid w:val="009F69A9"/>
    <w:rsid w:val="00A01D97"/>
    <w:rsid w:val="00A06B9E"/>
    <w:rsid w:val="00A44034"/>
    <w:rsid w:val="00A52BBB"/>
    <w:rsid w:val="00A65987"/>
    <w:rsid w:val="00A84531"/>
    <w:rsid w:val="00AA2394"/>
    <w:rsid w:val="00AA53BB"/>
    <w:rsid w:val="00AB4069"/>
    <w:rsid w:val="00AB5423"/>
    <w:rsid w:val="00AC3236"/>
    <w:rsid w:val="00AD6845"/>
    <w:rsid w:val="00B002CB"/>
    <w:rsid w:val="00B032F4"/>
    <w:rsid w:val="00B17B75"/>
    <w:rsid w:val="00B25934"/>
    <w:rsid w:val="00B51FA5"/>
    <w:rsid w:val="00B602DF"/>
    <w:rsid w:val="00B650ED"/>
    <w:rsid w:val="00B70ADC"/>
    <w:rsid w:val="00B73562"/>
    <w:rsid w:val="00B77DBB"/>
    <w:rsid w:val="00B83F98"/>
    <w:rsid w:val="00BC3FA8"/>
    <w:rsid w:val="00BC777D"/>
    <w:rsid w:val="00BC7A98"/>
    <w:rsid w:val="00BE2CEE"/>
    <w:rsid w:val="00C06033"/>
    <w:rsid w:val="00C23BFC"/>
    <w:rsid w:val="00C2411F"/>
    <w:rsid w:val="00C26BFE"/>
    <w:rsid w:val="00C26C7D"/>
    <w:rsid w:val="00C52713"/>
    <w:rsid w:val="00C6342F"/>
    <w:rsid w:val="00C804AF"/>
    <w:rsid w:val="00CB07AD"/>
    <w:rsid w:val="00CB244C"/>
    <w:rsid w:val="00CE3DE8"/>
    <w:rsid w:val="00D067C8"/>
    <w:rsid w:val="00D10AA1"/>
    <w:rsid w:val="00D17823"/>
    <w:rsid w:val="00D25162"/>
    <w:rsid w:val="00D32216"/>
    <w:rsid w:val="00D3422D"/>
    <w:rsid w:val="00D36239"/>
    <w:rsid w:val="00D66449"/>
    <w:rsid w:val="00D76136"/>
    <w:rsid w:val="00D77F73"/>
    <w:rsid w:val="00D820FB"/>
    <w:rsid w:val="00DB208E"/>
    <w:rsid w:val="00DB4240"/>
    <w:rsid w:val="00DB759B"/>
    <w:rsid w:val="00DC1AA4"/>
    <w:rsid w:val="00DC37EB"/>
    <w:rsid w:val="00DD6BBE"/>
    <w:rsid w:val="00DF0396"/>
    <w:rsid w:val="00DF41AD"/>
    <w:rsid w:val="00E26E12"/>
    <w:rsid w:val="00E27E50"/>
    <w:rsid w:val="00E32493"/>
    <w:rsid w:val="00E37B40"/>
    <w:rsid w:val="00E71BEC"/>
    <w:rsid w:val="00E84450"/>
    <w:rsid w:val="00EA3199"/>
    <w:rsid w:val="00EA529A"/>
    <w:rsid w:val="00EB3CA3"/>
    <w:rsid w:val="00EC2058"/>
    <w:rsid w:val="00ED5691"/>
    <w:rsid w:val="00ED6118"/>
    <w:rsid w:val="00ED703F"/>
    <w:rsid w:val="00EE02A9"/>
    <w:rsid w:val="00EF2190"/>
    <w:rsid w:val="00EF3814"/>
    <w:rsid w:val="00F01D30"/>
    <w:rsid w:val="00F2004C"/>
    <w:rsid w:val="00F32C60"/>
    <w:rsid w:val="00F32CF5"/>
    <w:rsid w:val="00F36D8F"/>
    <w:rsid w:val="00F45194"/>
    <w:rsid w:val="00F5340C"/>
    <w:rsid w:val="00F53867"/>
    <w:rsid w:val="00F57DC5"/>
    <w:rsid w:val="00FA5492"/>
    <w:rsid w:val="00FD0117"/>
    <w:rsid w:val="00FD63BD"/>
    <w:rsid w:val="00FF1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ACE4FB-B556-461E-B3F6-AE6073C6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paragraph" w:styleId="6">
    <w:name w:val="heading 6"/>
    <w:basedOn w:val="a"/>
    <w:next w:val="a"/>
    <w:link w:val="60"/>
    <w:semiHidden/>
    <w:unhideWhenUsed/>
    <w:qFormat/>
    <w:rsid w:val="008424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11F"/>
    <w:pPr>
      <w:tabs>
        <w:tab w:val="center" w:pos="4153"/>
        <w:tab w:val="right" w:pos="8306"/>
      </w:tabs>
    </w:pPr>
  </w:style>
  <w:style w:type="paragraph" w:styleId="a4">
    <w:name w:val="footer"/>
    <w:basedOn w:val="a"/>
    <w:rsid w:val="00C2411F"/>
    <w:pPr>
      <w:tabs>
        <w:tab w:val="center" w:pos="4153"/>
        <w:tab w:val="right" w:pos="8306"/>
      </w:tabs>
    </w:pPr>
  </w:style>
  <w:style w:type="paragraph" w:styleId="a5">
    <w:name w:val="Body Text"/>
    <w:basedOn w:val="a"/>
    <w:rsid w:val="00C2411F"/>
    <w:pPr>
      <w:jc w:val="both"/>
    </w:pPr>
    <w:rPr>
      <w:sz w:val="28"/>
    </w:rPr>
  </w:style>
  <w:style w:type="paragraph" w:styleId="a6">
    <w:name w:val="Body Text Indent"/>
    <w:basedOn w:val="a"/>
    <w:link w:val="a7"/>
    <w:uiPriority w:val="99"/>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7">
    <w:name w:val="Основной текст с отступом Знак"/>
    <w:basedOn w:val="a0"/>
    <w:link w:val="a6"/>
    <w:uiPriority w:val="99"/>
    <w:locked/>
    <w:rsid w:val="0036348B"/>
    <w:rPr>
      <w:sz w:val="28"/>
    </w:rPr>
  </w:style>
  <w:style w:type="character" w:customStyle="1" w:styleId="60">
    <w:name w:val="Заголовок 6 Знак"/>
    <w:basedOn w:val="a0"/>
    <w:link w:val="6"/>
    <w:semiHidden/>
    <w:rsid w:val="008424F3"/>
    <w:rPr>
      <w:rFonts w:asciiTheme="majorHAnsi" w:eastAsiaTheme="majorEastAsia" w:hAnsiTheme="majorHAnsi" w:cstheme="majorBidi"/>
      <w:i/>
      <w:iCs/>
      <w:color w:val="243F60" w:themeColor="accent1" w:themeShade="7F"/>
    </w:rPr>
  </w:style>
  <w:style w:type="paragraph" w:styleId="32">
    <w:name w:val="Body Text 3"/>
    <w:basedOn w:val="a"/>
    <w:link w:val="33"/>
    <w:uiPriority w:val="99"/>
    <w:rsid w:val="0054609E"/>
    <w:pPr>
      <w:spacing w:after="120"/>
    </w:pPr>
    <w:rPr>
      <w:sz w:val="16"/>
      <w:szCs w:val="16"/>
    </w:rPr>
  </w:style>
  <w:style w:type="character" w:customStyle="1" w:styleId="33">
    <w:name w:val="Основной текст 3 Знак"/>
    <w:basedOn w:val="a0"/>
    <w:link w:val="32"/>
    <w:uiPriority w:val="99"/>
    <w:rsid w:val="0054609E"/>
    <w:rPr>
      <w:sz w:val="16"/>
      <w:szCs w:val="16"/>
    </w:rPr>
  </w:style>
  <w:style w:type="paragraph" w:styleId="ab">
    <w:name w:val="Normal (Web)"/>
    <w:basedOn w:val="a"/>
    <w:uiPriority w:val="99"/>
    <w:rsid w:val="00AA2394"/>
    <w:pPr>
      <w:spacing w:before="100" w:beforeAutospacing="1" w:after="100" w:afterAutospacing="1"/>
    </w:pPr>
    <w:rPr>
      <w:sz w:val="24"/>
      <w:szCs w:val="24"/>
    </w:rPr>
  </w:style>
  <w:style w:type="paragraph" w:styleId="ac">
    <w:name w:val="List Paragraph"/>
    <w:basedOn w:val="a"/>
    <w:uiPriority w:val="34"/>
    <w:qFormat/>
    <w:rsid w:val="00577FE6"/>
    <w:pPr>
      <w:ind w:left="720"/>
      <w:contextualSpacing/>
    </w:pPr>
  </w:style>
  <w:style w:type="character" w:customStyle="1" w:styleId="22">
    <w:name w:val="Основной текст (2)_"/>
    <w:basedOn w:val="a0"/>
    <w:link w:val="23"/>
    <w:rsid w:val="00525C77"/>
    <w:rPr>
      <w:b/>
      <w:bCs/>
      <w:shd w:val="clear" w:color="auto" w:fill="FFFFFF"/>
    </w:rPr>
  </w:style>
  <w:style w:type="character" w:customStyle="1" w:styleId="ad">
    <w:name w:val="Основной текст_"/>
    <w:basedOn w:val="a0"/>
    <w:link w:val="24"/>
    <w:rsid w:val="00525C77"/>
    <w:rPr>
      <w:shd w:val="clear" w:color="auto" w:fill="FFFFFF"/>
    </w:rPr>
  </w:style>
  <w:style w:type="character" w:customStyle="1" w:styleId="3pt">
    <w:name w:val="Основной текст + Полужирный;Интервал 3 pt"/>
    <w:basedOn w:val="ad"/>
    <w:rsid w:val="00525C77"/>
    <w:rPr>
      <w:b/>
      <w:bCs/>
      <w:color w:val="000000"/>
      <w:spacing w:val="70"/>
      <w:w w:val="100"/>
      <w:position w:val="0"/>
      <w:sz w:val="24"/>
      <w:szCs w:val="24"/>
      <w:shd w:val="clear" w:color="auto" w:fill="FFFFFF"/>
      <w:lang w:val="ru-RU" w:eastAsia="ru-RU" w:bidi="ru-RU"/>
    </w:rPr>
  </w:style>
  <w:style w:type="character" w:customStyle="1" w:styleId="11">
    <w:name w:val="Основной текст1"/>
    <w:basedOn w:val="ad"/>
    <w:rsid w:val="00525C77"/>
    <w:rPr>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525C77"/>
    <w:pPr>
      <w:widowControl w:val="0"/>
      <w:shd w:val="clear" w:color="auto" w:fill="FFFFFF"/>
      <w:spacing w:before="480" w:after="720" w:line="0" w:lineRule="atLeast"/>
      <w:jc w:val="both"/>
    </w:pPr>
    <w:rPr>
      <w:b/>
      <w:bCs/>
    </w:rPr>
  </w:style>
  <w:style w:type="paragraph" w:customStyle="1" w:styleId="24">
    <w:name w:val="Основной текст2"/>
    <w:basedOn w:val="a"/>
    <w:link w:val="ad"/>
    <w:rsid w:val="00525C77"/>
    <w:pPr>
      <w:widowControl w:val="0"/>
      <w:shd w:val="clear" w:color="auto" w:fill="FFFFFF"/>
      <w:spacing w:before="600" w:line="317" w:lineRule="exact"/>
      <w:jc w:val="both"/>
    </w:pPr>
  </w:style>
  <w:style w:type="table" w:styleId="ae">
    <w:name w:val="Table Grid"/>
    <w:basedOn w:val="a1"/>
    <w:rsid w:val="00824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semiHidden/>
    <w:unhideWhenUsed/>
    <w:rsid w:val="00A52BBB"/>
    <w:rPr>
      <w:rFonts w:ascii="Segoe UI" w:hAnsi="Segoe UI" w:cs="Segoe UI"/>
      <w:sz w:val="18"/>
      <w:szCs w:val="18"/>
    </w:rPr>
  </w:style>
  <w:style w:type="character" w:customStyle="1" w:styleId="af0">
    <w:name w:val="Текст выноски Знак"/>
    <w:basedOn w:val="a0"/>
    <w:link w:val="af"/>
    <w:semiHidden/>
    <w:rsid w:val="00A52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rova\Desktop\&#1056;&#1103;&#1078;&#1089;&#1082;&#1080;&#1093;\&#1059;&#1095;&#1077;&#1090;%20&#1076;&#1077;&#1090;&#1077;&#1081;\&#1042;&#1085;&#1077;&#1089;&#1077;&#1085;&#1080;&#1077;%20&#1080;&#1079;&#1084;&#1077;&#1085;&#1077;&#1085;&#1080;&#1081;%20&#1074;%20&#1087;&#1086;&#1089;&#1090;-&#1077;%20985%20&#1054;&#1073;%20&#1091;&#1090;&#1074;%20&#1087;&#1086;&#1088;&#1103;&#1076;&#1082;&#1072;%20&#1091;&#1095;&#1077;&#1090;&#1072;%20&#1076;&#1077;&#1090;&#1077;&#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7B78CBE815481BB76C56C79A442905"/>
        <w:category>
          <w:name w:val="Общие"/>
          <w:gallery w:val="placeholder"/>
        </w:category>
        <w:types>
          <w:type w:val="bbPlcHdr"/>
        </w:types>
        <w:behaviors>
          <w:behavior w:val="content"/>
        </w:behaviors>
        <w:guid w:val="{9EF51D67-2514-41F6-A550-CF47A8231CA2}"/>
      </w:docPartPr>
      <w:docPartBody>
        <w:p w:rsidR="00AF1F99" w:rsidRDefault="00421378">
          <w:pPr>
            <w:pStyle w:val="B87B78CBE815481BB76C56C79A442905"/>
          </w:pPr>
          <w:r w:rsidRPr="0071417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421378"/>
    <w:rsid w:val="001817E9"/>
    <w:rsid w:val="00282F21"/>
    <w:rsid w:val="0028491E"/>
    <w:rsid w:val="00421378"/>
    <w:rsid w:val="0061502F"/>
    <w:rsid w:val="0081376B"/>
    <w:rsid w:val="00AB5985"/>
    <w:rsid w:val="00AF1F99"/>
    <w:rsid w:val="00C40417"/>
    <w:rsid w:val="00FD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F99"/>
    <w:rPr>
      <w:color w:val="808080"/>
    </w:rPr>
  </w:style>
  <w:style w:type="paragraph" w:customStyle="1" w:styleId="B87B78CBE815481BB76C56C79A442905">
    <w:name w:val="B87B78CBE815481BB76C56C79A442905"/>
    <w:rsid w:val="00AF1F99"/>
  </w:style>
  <w:style w:type="paragraph" w:customStyle="1" w:styleId="44E87973C1FE4FC1B9855D72C4A53215">
    <w:name w:val="44E87973C1FE4FC1B9855D72C4A53215"/>
    <w:rsid w:val="00AF1F99"/>
  </w:style>
  <w:style w:type="paragraph" w:customStyle="1" w:styleId="B76ADD2DA76A40BA8BB034D6993792D8">
    <w:name w:val="B76ADD2DA76A40BA8BB034D6993792D8"/>
    <w:rsid w:val="00AF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5B51-02B8-43E2-AB9F-57C07403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пост-е 985 Об утв порядка учета детей</Template>
  <TotalTime>174</TotalTime>
  <Pages>8</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shabrova</dc:creator>
  <cp:lastModifiedBy>shabrova</cp:lastModifiedBy>
  <cp:revision>29</cp:revision>
  <cp:lastPrinted>2023-02-15T05:42:00Z</cp:lastPrinted>
  <dcterms:created xsi:type="dcterms:W3CDTF">2023-02-12T16:45:00Z</dcterms:created>
  <dcterms:modified xsi:type="dcterms:W3CDTF">2023-02-17T07:35:00Z</dcterms:modified>
</cp:coreProperties>
</file>