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2D" w:rsidRPr="001065EB" w:rsidRDefault="00A7332D" w:rsidP="007F35B4">
      <w:pPr>
        <w:jc w:val="both"/>
        <w:rPr>
          <w:sz w:val="28"/>
          <w:szCs w:val="28"/>
        </w:rPr>
      </w:pPr>
    </w:p>
    <w:p w:rsidR="00A7332D" w:rsidRPr="001065EB" w:rsidRDefault="00A7332D" w:rsidP="007F35B4">
      <w:pPr>
        <w:jc w:val="both"/>
        <w:rPr>
          <w:sz w:val="28"/>
          <w:szCs w:val="28"/>
        </w:rPr>
      </w:pPr>
      <w:proofErr w:type="gramStart"/>
      <w:r w:rsidRPr="001065EB">
        <w:rPr>
          <w:sz w:val="28"/>
          <w:szCs w:val="28"/>
        </w:rPr>
        <w:t>Принята</w:t>
      </w:r>
      <w:proofErr w:type="gramEnd"/>
      <w:r w:rsidRPr="001065EB">
        <w:rPr>
          <w:sz w:val="28"/>
          <w:szCs w:val="28"/>
        </w:rPr>
        <w:t xml:space="preserve"> резолюцией 44/25 Генеральной Ассамблеи от 20 ноября 1989 года.</w:t>
      </w:r>
    </w:p>
    <w:p w:rsidR="00A7332D" w:rsidRPr="001065EB" w:rsidRDefault="00A7332D" w:rsidP="007F35B4">
      <w:pPr>
        <w:jc w:val="both"/>
        <w:rPr>
          <w:sz w:val="28"/>
          <w:szCs w:val="28"/>
        </w:rPr>
      </w:pPr>
      <w:r w:rsidRPr="001065EB">
        <w:rPr>
          <w:sz w:val="28"/>
          <w:szCs w:val="28"/>
        </w:rPr>
        <w:t>Вступила в силу 2 сентября 1990 года.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Преамбула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настоящей Конвенции,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1065EB">
        <w:rPr>
          <w:sz w:val="28"/>
          <w:szCs w:val="28"/>
        </w:rPr>
        <w:t>содействовать</w:t>
      </w:r>
      <w:proofErr w:type="gramEnd"/>
      <w:r w:rsidRPr="001065EB">
        <w:rPr>
          <w:sz w:val="28"/>
          <w:szCs w:val="28"/>
        </w:rPr>
        <w:t xml:space="preserve"> социальному прогрессу и улучшению условий жизни при большей свободе,</w:t>
      </w:r>
    </w:p>
    <w:p w:rsidR="00A7332D" w:rsidRPr="001065EB" w:rsidRDefault="00A7332D" w:rsidP="007F35B4">
      <w:pPr>
        <w:jc w:val="both"/>
        <w:rPr>
          <w:sz w:val="28"/>
          <w:szCs w:val="28"/>
        </w:rPr>
      </w:pPr>
    </w:p>
    <w:p w:rsidR="00A7332D" w:rsidRPr="001065EB" w:rsidRDefault="00A7332D" w:rsidP="007F35B4">
      <w:pPr>
        <w:jc w:val="both"/>
        <w:rPr>
          <w:sz w:val="28"/>
          <w:szCs w:val="28"/>
        </w:rPr>
      </w:pPr>
      <w:proofErr w:type="gramStart"/>
      <w:r w:rsidRPr="001065EB">
        <w:rPr>
          <w:sz w:val="28"/>
          <w:szCs w:val="28"/>
        </w:rPr>
        <w:t>признавая, что Организация Объединенных Наций во Всеобщей декларации прав человека</w:t>
      </w:r>
      <w:r w:rsidR="007F35B4">
        <w:rPr>
          <w:sz w:val="28"/>
          <w:szCs w:val="28"/>
        </w:rPr>
        <w:t xml:space="preserve"> </w:t>
      </w:r>
      <w:r w:rsidRPr="001065EB">
        <w:rPr>
          <w:sz w:val="28"/>
          <w:szCs w:val="28"/>
        </w:rPr>
        <w:t>2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w:t>
      </w:r>
      <w:proofErr w:type="gramEnd"/>
      <w:r w:rsidRPr="001065EB">
        <w:rPr>
          <w:sz w:val="28"/>
          <w:szCs w:val="28"/>
        </w:rPr>
        <w:t>, имущественное положение, рождение или иные обстоятельства,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1065EB">
        <w:rPr>
          <w:sz w:val="28"/>
          <w:szCs w:val="28"/>
        </w:rPr>
        <w:t>тем</w:t>
      </w:r>
      <w:proofErr w:type="gramEnd"/>
      <w:r w:rsidRPr="001065EB">
        <w:rPr>
          <w:sz w:val="28"/>
          <w:szCs w:val="28"/>
        </w:rPr>
        <w:t xml:space="preserve"> чтобы она могла полностью возложить на себя обязанности в рамках общества,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считая, что ребенок должен быть полностью подготовлен </w:t>
      </w:r>
      <w:proofErr w:type="gramStart"/>
      <w:r w:rsidRPr="001065EB">
        <w:rPr>
          <w:sz w:val="28"/>
          <w:szCs w:val="28"/>
        </w:rPr>
        <w:t>к</w:t>
      </w:r>
      <w:proofErr w:type="gramEnd"/>
      <w:r w:rsidRPr="001065EB">
        <w:rPr>
          <w:sz w:val="28"/>
          <w:szCs w:val="28"/>
        </w:rPr>
        <w:t xml:space="preserve"> самостоятельной жизни в обществе и </w:t>
      </w:r>
      <w:proofErr w:type="gramStart"/>
      <w:r w:rsidRPr="001065EB">
        <w:rPr>
          <w:sz w:val="28"/>
          <w:szCs w:val="28"/>
        </w:rPr>
        <w:t>воспитан</w:t>
      </w:r>
      <w:proofErr w:type="gramEnd"/>
      <w:r w:rsidRPr="001065EB">
        <w:rPr>
          <w:sz w:val="28"/>
          <w:szCs w:val="28"/>
        </w:rPr>
        <w:t xml:space="preserve">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1065EB">
        <w:rPr>
          <w:sz w:val="28"/>
          <w:szCs w:val="28"/>
        </w:rPr>
        <w:t>1</w:t>
      </w:r>
      <w:proofErr w:type="gramEnd"/>
      <w:r w:rsidRPr="001065EB">
        <w:rPr>
          <w:sz w:val="28"/>
          <w:szCs w:val="28"/>
        </w:rPr>
        <w:t xml:space="preserve">,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w:t>
      </w:r>
      <w:proofErr w:type="gramStart"/>
      <w:r w:rsidRPr="001065EB">
        <w:rPr>
          <w:sz w:val="28"/>
          <w:szCs w:val="28"/>
        </w:rPr>
        <w:t xml:space="preserve">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1065EB">
        <w:rPr>
          <w:sz w:val="28"/>
          <w:szCs w:val="28"/>
        </w:rPr>
        <w:t>6</w:t>
      </w:r>
      <w:proofErr w:type="gramEnd"/>
      <w:r w:rsidRPr="001065EB">
        <w:rPr>
          <w:sz w:val="28"/>
          <w:szCs w:val="28"/>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учитывая должным образом важность традиций и культурных ценностей каждого народа для защиты и гармоничного развития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согласились о нижеследующем: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ЧАСТЬ I</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 xml:space="preserve">1. </w:t>
      </w:r>
      <w:proofErr w:type="gramStart"/>
      <w:r w:rsidRPr="001065EB">
        <w:rPr>
          <w:sz w:val="28"/>
          <w:szCs w:val="28"/>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3</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4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1065EB">
        <w:rPr>
          <w:sz w:val="28"/>
          <w:szCs w:val="28"/>
        </w:rPr>
        <w:t>рамках</w:t>
      </w:r>
      <w:proofErr w:type="gramEnd"/>
      <w:r w:rsidRPr="001065EB">
        <w:rPr>
          <w:sz w:val="28"/>
          <w:szCs w:val="28"/>
        </w:rPr>
        <w:t xml:space="preserve"> имеющихся у них ресурсов и, в случае необходимости, в рамках международного сотрудничества.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5 </w:t>
      </w:r>
    </w:p>
    <w:p w:rsidR="00A7332D" w:rsidRPr="001065EB" w:rsidRDefault="00A7332D" w:rsidP="007F35B4">
      <w:pPr>
        <w:jc w:val="both"/>
        <w:rPr>
          <w:sz w:val="28"/>
          <w:szCs w:val="28"/>
        </w:rPr>
      </w:pPr>
    </w:p>
    <w:p w:rsidR="00A7332D" w:rsidRPr="001065EB" w:rsidRDefault="00A7332D" w:rsidP="007F35B4">
      <w:pPr>
        <w:jc w:val="both"/>
        <w:rPr>
          <w:sz w:val="28"/>
          <w:szCs w:val="28"/>
        </w:rPr>
      </w:pPr>
      <w:proofErr w:type="gramStart"/>
      <w:r w:rsidRPr="001065EB">
        <w:rPr>
          <w:sz w:val="28"/>
          <w:szCs w:val="28"/>
        </w:rPr>
        <w:lastRenderedPageBreak/>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6</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1. Государства-участники признают, что каждый ребенок имеет неотъемлемое право на жизнь.</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Государства-участники обеспечивают в максимально возможной степени выживание и здоровое развитие ребенка.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7</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1065EB">
        <w:rPr>
          <w:sz w:val="28"/>
          <w:szCs w:val="28"/>
        </w:rPr>
        <w:t>это</w:t>
      </w:r>
      <w:proofErr w:type="gramEnd"/>
      <w:r w:rsidRPr="001065EB">
        <w:rPr>
          <w:sz w:val="28"/>
          <w:szCs w:val="28"/>
        </w:rPr>
        <w:t xml:space="preserve"> возможно, право знать своих родителей и право на их заботу.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8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9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w:t>
      </w:r>
      <w:r w:rsidRPr="001065EB">
        <w:rPr>
          <w:sz w:val="28"/>
          <w:szCs w:val="28"/>
        </w:rPr>
        <w:lastRenderedPageBreak/>
        <w:t xml:space="preserve">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4. </w:t>
      </w:r>
      <w:proofErr w:type="gramStart"/>
      <w:r w:rsidRPr="001065EB">
        <w:rPr>
          <w:sz w:val="28"/>
          <w:szCs w:val="28"/>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1065EB">
        <w:rPr>
          <w:sz w:val="28"/>
          <w:szCs w:val="28"/>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10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1065EB">
        <w:rPr>
          <w:sz w:val="28"/>
          <w:szCs w:val="28"/>
        </w:rPr>
        <w:t>в</w:t>
      </w:r>
      <w:proofErr w:type="gramEnd"/>
      <w:r w:rsidRPr="001065EB">
        <w:rPr>
          <w:sz w:val="28"/>
          <w:szCs w:val="28"/>
        </w:rPr>
        <w:t xml:space="preserve"> </w:t>
      </w:r>
      <w:proofErr w:type="gramStart"/>
      <w:r w:rsidRPr="001065EB">
        <w:rPr>
          <w:sz w:val="28"/>
          <w:szCs w:val="28"/>
        </w:rPr>
        <w:t>государство-участник</w:t>
      </w:r>
      <w:proofErr w:type="gramEnd"/>
      <w:r w:rsidRPr="001065EB">
        <w:rPr>
          <w:sz w:val="28"/>
          <w:szCs w:val="28"/>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w:t>
      </w:r>
      <w:r w:rsidRPr="001065EB">
        <w:rPr>
          <w:sz w:val="28"/>
          <w:szCs w:val="28"/>
        </w:rPr>
        <w:lastRenderedPageBreak/>
        <w:t xml:space="preserve">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11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принимают меры для борьбы с незаконным перемещением и невозвращением детей из-за границы.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12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13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a) для уважения прав и репутации других лиц; или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для охраны государственной безопасности или общественного порядка (ordre public), или здоровья или нравственности населения.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14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 xml:space="preserve">1. Государства-участники </w:t>
      </w:r>
      <w:proofErr w:type="gramStart"/>
      <w:r w:rsidRPr="001065EB">
        <w:rPr>
          <w:sz w:val="28"/>
          <w:szCs w:val="28"/>
        </w:rPr>
        <w:t>уважают</w:t>
      </w:r>
      <w:proofErr w:type="gramEnd"/>
      <w:r w:rsidRPr="001065EB">
        <w:rPr>
          <w:sz w:val="28"/>
          <w:szCs w:val="28"/>
        </w:rPr>
        <w:t xml:space="preserve"> право ребенка на свободу мысли, совести и религии.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15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право ребенка на свободу ассоциации и свободу мирных собраний.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1065EB">
        <w:rPr>
          <w:sz w:val="28"/>
          <w:szCs w:val="28"/>
        </w:rPr>
        <w:t>демократическом обществе</w:t>
      </w:r>
      <w:proofErr w:type="gramEnd"/>
      <w:r w:rsidRPr="001065EB">
        <w:rPr>
          <w:sz w:val="28"/>
          <w:szCs w:val="28"/>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16</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1065EB">
        <w:rPr>
          <w:sz w:val="28"/>
          <w:szCs w:val="28"/>
        </w:rPr>
        <w:cr/>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Ребенок имеет право на защиту закона от такого вмешательства или посягательства.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17</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1065EB">
        <w:rPr>
          <w:sz w:val="28"/>
          <w:szCs w:val="28"/>
        </w:rPr>
        <w:t>к</w:t>
      </w:r>
      <w:proofErr w:type="gramEnd"/>
      <w:r w:rsidRPr="001065EB">
        <w:rPr>
          <w:sz w:val="28"/>
          <w:szCs w:val="28"/>
        </w:rPr>
        <w:t xml:space="preserve"> </w:t>
      </w:r>
      <w:proofErr w:type="gramStart"/>
      <w:r w:rsidRPr="001065EB">
        <w:rPr>
          <w:sz w:val="28"/>
          <w:szCs w:val="28"/>
        </w:rPr>
        <w:t>таким</w:t>
      </w:r>
      <w:proofErr w:type="gramEnd"/>
      <w:r w:rsidRPr="001065EB">
        <w:rPr>
          <w:sz w:val="28"/>
          <w:szCs w:val="28"/>
        </w:rPr>
        <w:t xml:space="preserve"> информации и материалам, которые направлены на содействие социальному, духовному и моральному благополучию, а также </w:t>
      </w:r>
      <w:r w:rsidRPr="001065EB">
        <w:rPr>
          <w:sz w:val="28"/>
          <w:szCs w:val="28"/>
        </w:rPr>
        <w:lastRenderedPageBreak/>
        <w:t>здоровому физическому и психическому развитию ребенка. С этой целью государства-участники:</w:t>
      </w:r>
    </w:p>
    <w:p w:rsidR="00A7332D" w:rsidRPr="001065EB" w:rsidRDefault="00A7332D" w:rsidP="007F35B4">
      <w:pPr>
        <w:jc w:val="both"/>
        <w:rPr>
          <w:sz w:val="28"/>
          <w:szCs w:val="28"/>
        </w:rPr>
      </w:pPr>
    </w:p>
    <w:p w:rsidR="00A7332D" w:rsidRPr="001065EB" w:rsidRDefault="00A7332D" w:rsidP="007F35B4">
      <w:pPr>
        <w:jc w:val="both"/>
        <w:rPr>
          <w:sz w:val="28"/>
          <w:szCs w:val="28"/>
        </w:rPr>
      </w:pPr>
      <w:proofErr w:type="gramStart"/>
      <w:r w:rsidRPr="001065EB">
        <w:rPr>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c) поощряют выпуск и распространение детской литературы;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18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w:t>
      </w:r>
      <w:proofErr w:type="gramStart"/>
      <w:r w:rsidRPr="001065EB">
        <w:rPr>
          <w:sz w:val="28"/>
          <w:szCs w:val="28"/>
        </w:rPr>
        <w:t>предпринимают все возможные усилия</w:t>
      </w:r>
      <w:proofErr w:type="gramEnd"/>
      <w:r w:rsidRPr="001065EB">
        <w:rPr>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19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принимают все необходимые законодательные, административные, социальные и просветительные меры с целью защиты </w:t>
      </w:r>
      <w:r w:rsidRPr="001065EB">
        <w:rPr>
          <w:sz w:val="28"/>
          <w:szCs w:val="28"/>
        </w:rPr>
        <w:lastRenderedPageBreak/>
        <w:t xml:space="preserve">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w:t>
      </w:r>
      <w:proofErr w:type="gramStart"/>
      <w:r w:rsidRPr="001065EB">
        <w:rPr>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1065EB">
        <w:rPr>
          <w:sz w:val="28"/>
          <w:szCs w:val="28"/>
        </w:rPr>
        <w:t xml:space="preserve"> судебной процедуры.</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20</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Государства-участники в соответствии со своими национальными законами обеспечивают замену ухода за таким ребенком.</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21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7332D" w:rsidRPr="001065EB" w:rsidRDefault="00A7332D" w:rsidP="007F35B4">
      <w:pPr>
        <w:jc w:val="both"/>
        <w:rPr>
          <w:sz w:val="28"/>
          <w:szCs w:val="28"/>
        </w:rPr>
      </w:pPr>
    </w:p>
    <w:p w:rsidR="00A7332D" w:rsidRPr="001065EB" w:rsidRDefault="00A7332D" w:rsidP="007F35B4">
      <w:pPr>
        <w:jc w:val="both"/>
        <w:rPr>
          <w:sz w:val="28"/>
          <w:szCs w:val="28"/>
        </w:rPr>
      </w:pPr>
      <w:proofErr w:type="gramStart"/>
      <w:r w:rsidRPr="001065EB">
        <w:rPr>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22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принимают необходимые меры, с </w:t>
      </w:r>
      <w:proofErr w:type="gramStart"/>
      <w:r w:rsidRPr="001065EB">
        <w:rPr>
          <w:sz w:val="28"/>
          <w:szCs w:val="28"/>
        </w:rPr>
        <w:t>тем</w:t>
      </w:r>
      <w:proofErr w:type="gramEnd"/>
      <w:r w:rsidRPr="001065EB">
        <w:rPr>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w:t>
      </w:r>
      <w:proofErr w:type="gramStart"/>
      <w:r w:rsidRPr="001065EB">
        <w:rPr>
          <w:sz w:val="28"/>
          <w:szCs w:val="2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1065EB">
        <w:rPr>
          <w:sz w:val="28"/>
          <w:szCs w:val="28"/>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w:t>
      </w:r>
      <w:r w:rsidRPr="001065EB">
        <w:rPr>
          <w:sz w:val="28"/>
          <w:szCs w:val="28"/>
        </w:rPr>
        <w:lastRenderedPageBreak/>
        <w:t xml:space="preserve">или временно лишенному своего семейного окружения, как это предусмотрено в настоящей Конвенции.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23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w:t>
      </w:r>
      <w:proofErr w:type="gramStart"/>
      <w:r w:rsidRPr="001065EB">
        <w:rPr>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1065EB">
        <w:rPr>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1065EB">
        <w:rPr>
          <w:sz w:val="28"/>
          <w:szCs w:val="28"/>
        </w:rPr>
        <w:t>тем</w:t>
      </w:r>
      <w:proofErr w:type="gramEnd"/>
      <w:r w:rsidRPr="001065EB">
        <w:rPr>
          <w:sz w:val="28"/>
          <w:szCs w:val="28"/>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24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добиваются полного осуществления данного права и, в частности, принимают необходимые меры </w:t>
      </w:r>
      <w:proofErr w:type="gramStart"/>
      <w:r w:rsidRPr="001065EB">
        <w:rPr>
          <w:sz w:val="28"/>
          <w:szCs w:val="28"/>
        </w:rPr>
        <w:t>для</w:t>
      </w:r>
      <w:proofErr w:type="gramEnd"/>
      <w:r w:rsidRPr="001065EB">
        <w:rPr>
          <w:sz w:val="28"/>
          <w:szCs w:val="28"/>
        </w:rPr>
        <w:t>:</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a) снижения уровней смертности младенцев и детской смертности;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7332D" w:rsidRPr="001065EB" w:rsidRDefault="00A7332D" w:rsidP="007F35B4">
      <w:pPr>
        <w:jc w:val="both"/>
        <w:rPr>
          <w:sz w:val="28"/>
          <w:szCs w:val="28"/>
        </w:rPr>
      </w:pPr>
    </w:p>
    <w:p w:rsidR="00A7332D" w:rsidRPr="001065EB" w:rsidRDefault="00A7332D" w:rsidP="007F35B4">
      <w:pPr>
        <w:jc w:val="both"/>
        <w:rPr>
          <w:sz w:val="28"/>
          <w:szCs w:val="28"/>
        </w:rPr>
      </w:pPr>
      <w:proofErr w:type="gramStart"/>
      <w:r w:rsidRPr="001065EB">
        <w:rPr>
          <w:sz w:val="28"/>
          <w:szCs w:val="28"/>
        </w:rPr>
        <w:t>d) предоставления матерям надлежащих услуг по охране здоровья в дородовой и послеродовой периоды;</w:t>
      </w:r>
      <w:proofErr w:type="gramEnd"/>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f) развития просветительной работы и услуг в области профилактической медицинской помощи и планирования размера семьи.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25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 xml:space="preserve">Статья 26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27</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Родител</w:t>
      </w:r>
      <w:proofErr w:type="gramStart"/>
      <w:r w:rsidRPr="001065EB">
        <w:rPr>
          <w:sz w:val="28"/>
          <w:szCs w:val="28"/>
        </w:rPr>
        <w:t>ь(</w:t>
      </w:r>
      <w:proofErr w:type="gramEnd"/>
      <w:r w:rsidRPr="001065EB">
        <w:rPr>
          <w:sz w:val="28"/>
          <w:szCs w:val="28"/>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28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a) вводят бесплатное и обязательное начальное образование;</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c) обеспечивают доступность высшего образования для всех на основе способностей каждого с помощью всех необходимых средств;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d) обеспечивают доступность информации и материалов в области образования и профессиональной подготовки для всех детей;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e) принимают меры по содействию регулярному посещению школ и снижению числа учащихся, покинувших школу.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29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соглашаются в том, что образование ребенка должно быть направлено на: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a) развитие личности, талантов и умственных и физических способностей ребенка в их самом полном объеме;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e) воспитание уважения к окружающей природе.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30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31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32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a) устанавливают минимальный возраст или минимальные возрасты для приема на работу;</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определяют необходимые требования о продолжительности рабочего дня и условиях труда;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33</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34</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a) склонения или принуждения ребенка к любой незаконной сексуальной деятельности;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использования в целях эксплуатации детей в проституции или в другой незаконной сексуальной практике;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c) использования в целях эксплуатации детей в порнографии и порнографических материалах.</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35</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36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37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Государства-участники обеспечивают, чтобы:</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38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39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40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i) презумпция невиновности, пока его вина не будет доказана согласно закону;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vi) бесплатная помощь переводчика, если ребенок не понимает используемого языка или не говорит на нем;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vii) полное уважение его личной жизни на всех стадиях разбирательства.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 xml:space="preserve">a) установлению минимального возраста, ниже которого дети считаются неспособными нарушить уголовное законодательство;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41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a) в законе государства-участника; или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в нормах международного права, действующих в отношении данного государства.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ЧАСТЬ II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42</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43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w:t>
      </w:r>
      <w:r w:rsidRPr="001065EB">
        <w:rPr>
          <w:sz w:val="28"/>
          <w:szCs w:val="28"/>
        </w:rPr>
        <w:lastRenderedPageBreak/>
        <w:t xml:space="preserve">качестве, причем уделяется внимание справедливому географическому распределению, а также главным правовым системам.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8. Комитет устанавливает свои собственные правила процедуры.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9. Комитет избирает своих должностных лиц на двухлетний срок.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w:t>
      </w:r>
      <w:r w:rsidRPr="001065EB">
        <w:rPr>
          <w:sz w:val="28"/>
          <w:szCs w:val="28"/>
        </w:rPr>
        <w:lastRenderedPageBreak/>
        <w:t xml:space="preserve">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44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a) в течение двух лет после вступления Конвенции в силу для соответствующего государства-участника;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впоследствии через каждые пять лет.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4. Комитет может запрашивать у государств-участников дополнительную информацию, касающуюся осуществления настоящей Конвенции.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 xml:space="preserve">6. Государства-участники обеспечивают широкую гласность своих докладов в своих собственных странах.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45</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ЧАСТЬ III</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46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Настоящая Конвенция открыта для подписания ее всеми государствами.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47</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48</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49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50</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lastRenderedPageBreak/>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51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2. Оговорка, не совместимая с целями и задачами настоящей Конвенции, не допускается.</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52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1065EB">
        <w:rPr>
          <w:sz w:val="28"/>
          <w:szCs w:val="28"/>
        </w:rPr>
        <w:cr/>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 xml:space="preserve">Статья 53 </w:t>
      </w:r>
    </w:p>
    <w:p w:rsidR="00A7332D" w:rsidRPr="001065EB" w:rsidRDefault="00A7332D" w:rsidP="007F35B4">
      <w:pPr>
        <w:jc w:val="both"/>
        <w:rPr>
          <w:sz w:val="28"/>
          <w:szCs w:val="28"/>
        </w:rPr>
      </w:pPr>
      <w:r w:rsidRPr="001065EB">
        <w:rPr>
          <w:sz w:val="28"/>
          <w:szCs w:val="28"/>
        </w:rPr>
        <w:t xml:space="preserve">Генеральный секретарь Организации Объединенных Наций назначается депозитарием настоящей конвенции. </w:t>
      </w:r>
    </w:p>
    <w:p w:rsidR="00A7332D" w:rsidRPr="001065EB" w:rsidRDefault="00A7332D" w:rsidP="007F35B4">
      <w:pPr>
        <w:jc w:val="both"/>
        <w:rPr>
          <w:sz w:val="28"/>
          <w:szCs w:val="28"/>
        </w:rPr>
      </w:pPr>
    </w:p>
    <w:p w:rsidR="00A7332D" w:rsidRPr="001065EB" w:rsidRDefault="00A7332D" w:rsidP="007F35B4">
      <w:pPr>
        <w:jc w:val="both"/>
        <w:rPr>
          <w:sz w:val="28"/>
          <w:szCs w:val="28"/>
        </w:rPr>
      </w:pPr>
      <w:r w:rsidRPr="001065EB">
        <w:rPr>
          <w:sz w:val="28"/>
          <w:szCs w:val="28"/>
        </w:rPr>
        <w:t>Статья 54</w:t>
      </w:r>
    </w:p>
    <w:p w:rsidR="00D93EE1" w:rsidRPr="001065EB" w:rsidRDefault="00A7332D" w:rsidP="007F35B4">
      <w:pPr>
        <w:jc w:val="both"/>
        <w:rPr>
          <w:sz w:val="28"/>
          <w:szCs w:val="28"/>
        </w:rPr>
      </w:pPr>
      <w:r w:rsidRPr="001065EB">
        <w:rPr>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w:t>
      </w:r>
      <w:r w:rsidR="007F35B4">
        <w:rPr>
          <w:sz w:val="28"/>
          <w:szCs w:val="28"/>
        </w:rPr>
        <w:t xml:space="preserve"> </w:t>
      </w:r>
      <w:r w:rsidRPr="001065EB">
        <w:rPr>
          <w:sz w:val="28"/>
          <w:szCs w:val="28"/>
        </w:rPr>
        <w:t>своими соответствующими правительствами, подписали настоящую Конвенцию.</w:t>
      </w:r>
    </w:p>
    <w:sectPr w:rsidR="00D93EE1" w:rsidRPr="00106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A7332D"/>
    <w:rsid w:val="00050D0D"/>
    <w:rsid w:val="001065EB"/>
    <w:rsid w:val="003A6BBD"/>
    <w:rsid w:val="007F35B4"/>
    <w:rsid w:val="00A7332D"/>
    <w:rsid w:val="00D93EE1"/>
    <w:rsid w:val="00E74174"/>
    <w:rsid w:val="00EE4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7412</Words>
  <Characters>42252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Принята резолюцией 44/25 Генеральной Ассамблеи от 20 ноября 1989 года</vt:lpstr>
    </vt:vector>
  </TitlesOfParts>
  <Company/>
  <LinksUpToDate>false</LinksUpToDate>
  <CharactersWithSpaces>49565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резолюцией 44/25 Генеральной Ассамблеи от 20 ноября 1989 года</dc:title>
  <dc:creator>пользователь</dc:creator>
  <cp:lastModifiedBy>Comp1</cp:lastModifiedBy>
  <cp:revision>2</cp:revision>
  <dcterms:created xsi:type="dcterms:W3CDTF">2014-12-16T10:06:00Z</dcterms:created>
  <dcterms:modified xsi:type="dcterms:W3CDTF">2014-12-16T10:06:00Z</dcterms:modified>
</cp:coreProperties>
</file>