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110" w:rsidRDefault="00076627" w:rsidP="00E42110">
      <w:pPr>
        <w:spacing w:after="0"/>
        <w:jc w:val="center"/>
        <w:rPr>
          <w:rFonts w:ascii="Times New Roman" w:hAnsi="Times New Roman" w:cs="Times New Roman"/>
          <w:sz w:val="36"/>
          <w:szCs w:val="36"/>
        </w:rPr>
      </w:pPr>
      <w:r w:rsidRPr="00076627">
        <w:rPr>
          <w:rFonts w:ascii="Times New Roman" w:hAnsi="Times New Roman" w:cs="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DC" ShapeID="_x0000_i1025" DrawAspect="Content" ObjectID="_1758603388" r:id="rId8"/>
        </w:object>
      </w:r>
    </w:p>
    <w:p w:rsidR="00E42110" w:rsidRDefault="00E42110" w:rsidP="00E42110">
      <w:pPr>
        <w:spacing w:after="0"/>
        <w:jc w:val="center"/>
        <w:rPr>
          <w:rFonts w:ascii="Times New Roman" w:hAnsi="Times New Roman" w:cs="Times New Roman"/>
          <w:sz w:val="36"/>
          <w:szCs w:val="36"/>
        </w:rPr>
      </w:pPr>
    </w:p>
    <w:p w:rsidR="00E42110" w:rsidRDefault="00E42110" w:rsidP="00E42110">
      <w:pPr>
        <w:spacing w:after="0"/>
        <w:jc w:val="center"/>
        <w:rPr>
          <w:rFonts w:ascii="Times New Roman" w:hAnsi="Times New Roman" w:cs="Times New Roman"/>
          <w:sz w:val="36"/>
          <w:szCs w:val="36"/>
        </w:rPr>
      </w:pPr>
    </w:p>
    <w:p w:rsidR="00E42110" w:rsidRDefault="00E42110" w:rsidP="00E42110">
      <w:pPr>
        <w:spacing w:after="0"/>
        <w:jc w:val="center"/>
        <w:rPr>
          <w:rFonts w:ascii="Times New Roman" w:hAnsi="Times New Roman" w:cs="Times New Roman"/>
          <w:sz w:val="36"/>
          <w:szCs w:val="36"/>
        </w:rPr>
      </w:pPr>
    </w:p>
    <w:p w:rsidR="00E42110" w:rsidRDefault="00E42110" w:rsidP="00E42110">
      <w:pPr>
        <w:spacing w:after="0"/>
        <w:jc w:val="center"/>
        <w:rPr>
          <w:rFonts w:ascii="Times New Roman" w:hAnsi="Times New Roman" w:cs="Times New Roman"/>
          <w:sz w:val="36"/>
          <w:szCs w:val="36"/>
        </w:rPr>
      </w:pPr>
    </w:p>
    <w:p w:rsidR="00E51F6D" w:rsidRDefault="00E51F6D" w:rsidP="00367E5E">
      <w:pPr>
        <w:spacing w:after="0"/>
        <w:rPr>
          <w:rFonts w:ascii="Times New Roman" w:hAnsi="Times New Roman" w:cs="Times New Roman"/>
          <w:sz w:val="36"/>
          <w:szCs w:val="36"/>
        </w:rPr>
      </w:pPr>
      <w:bookmarkStart w:id="0" w:name="_GoBack"/>
      <w:bookmarkEnd w:id="0"/>
    </w:p>
    <w:p w:rsidR="00E51F6D" w:rsidRDefault="00196559" w:rsidP="00E51F6D">
      <w:pPr>
        <w:spacing w:after="0"/>
        <w:jc w:val="center"/>
        <w:rPr>
          <w:rFonts w:ascii="Times New Roman" w:hAnsi="Times New Roman" w:cs="Times New Roman"/>
          <w:sz w:val="24"/>
          <w:szCs w:val="24"/>
        </w:rPr>
      </w:pPr>
      <w:r w:rsidRPr="005637CF">
        <w:rPr>
          <w:rFonts w:ascii="Times New Roman" w:hAnsi="Times New Roman" w:cs="Times New Roman"/>
          <w:sz w:val="24"/>
          <w:szCs w:val="24"/>
        </w:rPr>
        <w:t>Пояснительная записка</w:t>
      </w:r>
    </w:p>
    <w:p w:rsidR="00E51F6D" w:rsidRDefault="00196559" w:rsidP="00E51F6D">
      <w:pPr>
        <w:spacing w:after="0"/>
        <w:jc w:val="center"/>
        <w:rPr>
          <w:rFonts w:ascii="Times New Roman" w:hAnsi="Times New Roman" w:cs="Times New Roman"/>
          <w:sz w:val="24"/>
          <w:szCs w:val="24"/>
        </w:rPr>
      </w:pPr>
      <w:r w:rsidRPr="005637CF">
        <w:rPr>
          <w:rFonts w:ascii="Times New Roman" w:hAnsi="Times New Roman" w:cs="Times New Roman"/>
          <w:sz w:val="24"/>
          <w:szCs w:val="24"/>
        </w:rPr>
        <w:t>к плану внеурочной деятельности</w:t>
      </w:r>
    </w:p>
    <w:p w:rsidR="00E51F6D" w:rsidRDefault="005637CF" w:rsidP="00E51F6D">
      <w:pPr>
        <w:spacing w:after="0"/>
        <w:jc w:val="center"/>
        <w:rPr>
          <w:rFonts w:ascii="Times New Roman" w:hAnsi="Times New Roman" w:cs="Times New Roman"/>
          <w:sz w:val="24"/>
          <w:szCs w:val="24"/>
        </w:rPr>
      </w:pPr>
      <w:r w:rsidRPr="005637CF">
        <w:rPr>
          <w:rFonts w:ascii="Times New Roman" w:hAnsi="Times New Roman" w:cs="Times New Roman"/>
          <w:sz w:val="24"/>
          <w:szCs w:val="24"/>
        </w:rPr>
        <w:t xml:space="preserve">МОУ </w:t>
      </w:r>
      <w:proofErr w:type="spellStart"/>
      <w:r>
        <w:rPr>
          <w:rFonts w:ascii="Times New Roman" w:hAnsi="Times New Roman" w:cs="Times New Roman"/>
          <w:sz w:val="24"/>
          <w:szCs w:val="24"/>
        </w:rPr>
        <w:t>Красноткацкая</w:t>
      </w:r>
      <w:proofErr w:type="spellEnd"/>
      <w:r>
        <w:rPr>
          <w:rFonts w:ascii="Times New Roman" w:hAnsi="Times New Roman" w:cs="Times New Roman"/>
          <w:sz w:val="24"/>
          <w:szCs w:val="24"/>
        </w:rPr>
        <w:t xml:space="preserve"> СШ ЯМР </w:t>
      </w:r>
      <w:r w:rsidRPr="005637CF">
        <w:rPr>
          <w:rFonts w:ascii="Times New Roman" w:hAnsi="Times New Roman" w:cs="Times New Roman"/>
          <w:sz w:val="24"/>
          <w:szCs w:val="24"/>
        </w:rPr>
        <w:t xml:space="preserve"> </w:t>
      </w:r>
      <w:r w:rsidR="00196559" w:rsidRPr="005637CF">
        <w:rPr>
          <w:rFonts w:ascii="Times New Roman" w:hAnsi="Times New Roman" w:cs="Times New Roman"/>
          <w:sz w:val="24"/>
          <w:szCs w:val="24"/>
        </w:rPr>
        <w:t xml:space="preserve">на уровне </w:t>
      </w:r>
      <w:r w:rsidR="00196559" w:rsidRPr="00076627">
        <w:rPr>
          <w:rFonts w:ascii="Times New Roman" w:hAnsi="Times New Roman" w:cs="Times New Roman"/>
          <w:sz w:val="24"/>
          <w:szCs w:val="24"/>
        </w:rPr>
        <w:t>начального общего</w:t>
      </w:r>
      <w:r w:rsidR="00196559" w:rsidRPr="005637CF">
        <w:rPr>
          <w:rFonts w:ascii="Times New Roman" w:hAnsi="Times New Roman" w:cs="Times New Roman"/>
          <w:sz w:val="24"/>
          <w:szCs w:val="24"/>
        </w:rPr>
        <w:t xml:space="preserve"> образования</w:t>
      </w:r>
      <w:r>
        <w:rPr>
          <w:rFonts w:ascii="Times New Roman" w:hAnsi="Times New Roman" w:cs="Times New Roman"/>
          <w:sz w:val="24"/>
          <w:szCs w:val="24"/>
        </w:rPr>
        <w:t xml:space="preserve"> </w:t>
      </w:r>
    </w:p>
    <w:p w:rsidR="005637CF" w:rsidRDefault="00196559" w:rsidP="00E51F6D">
      <w:pPr>
        <w:spacing w:after="0"/>
        <w:jc w:val="center"/>
        <w:rPr>
          <w:rFonts w:ascii="Times New Roman" w:hAnsi="Times New Roman" w:cs="Times New Roman"/>
          <w:sz w:val="24"/>
          <w:szCs w:val="24"/>
        </w:rPr>
      </w:pPr>
      <w:r w:rsidRPr="005637CF">
        <w:rPr>
          <w:rFonts w:ascii="Times New Roman" w:hAnsi="Times New Roman" w:cs="Times New Roman"/>
          <w:sz w:val="24"/>
          <w:szCs w:val="24"/>
        </w:rPr>
        <w:t>на 2023 – 2024 учебный год</w:t>
      </w:r>
    </w:p>
    <w:p w:rsidR="005637CF" w:rsidRDefault="005637CF" w:rsidP="00A05AEF">
      <w:pPr>
        <w:spacing w:after="0"/>
        <w:jc w:val="both"/>
        <w:rPr>
          <w:rFonts w:ascii="Times New Roman" w:hAnsi="Times New Roman" w:cs="Times New Roman"/>
          <w:sz w:val="24"/>
          <w:szCs w:val="24"/>
        </w:rPr>
      </w:pP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w:t>
      </w:r>
      <w:proofErr w:type="spellStart"/>
      <w:r w:rsidRPr="005637CF">
        <w:rPr>
          <w:rFonts w:ascii="Times New Roman" w:hAnsi="Times New Roman" w:cs="Times New Roman"/>
          <w:sz w:val="24"/>
          <w:szCs w:val="24"/>
        </w:rPr>
        <w:t>метапредметных</w:t>
      </w:r>
      <w:proofErr w:type="spellEnd"/>
      <w:r w:rsidRPr="005637CF">
        <w:rPr>
          <w:rFonts w:ascii="Times New Roman" w:hAnsi="Times New Roman" w:cs="Times New Roman"/>
          <w:sz w:val="24"/>
          <w:szCs w:val="24"/>
        </w:rPr>
        <w:t xml:space="preserve"> и личностных), осуществляемую в формах, отличных </w:t>
      </w:r>
      <w:r w:rsidR="00053D25">
        <w:rPr>
          <w:rFonts w:ascii="Times New Roman" w:hAnsi="Times New Roman" w:cs="Times New Roman"/>
          <w:sz w:val="24"/>
          <w:szCs w:val="24"/>
        </w:rPr>
        <w:t>от форм, используемых на урочных занятиях.</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w:t>
      </w:r>
      <w:r>
        <w:rPr>
          <w:rFonts w:ascii="Times New Roman" w:hAnsi="Times New Roman" w:cs="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Федеральный закон от 29.12.2012 N 273-ФЗ "Об образовании в Российской Федерации" (с изменениями и дополнениями);</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 Федеральн</w:t>
      </w:r>
      <w:r>
        <w:rPr>
          <w:rFonts w:ascii="Times New Roman" w:hAnsi="Times New Roman" w:cs="Times New Roman"/>
          <w:sz w:val="24"/>
          <w:szCs w:val="24"/>
        </w:rPr>
        <w:t>ая образовательная программа начального общего образования, утвержденная приказом Министерства просвещения РФ от 16.11.2022 г. № 992;</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 Постановление Главного государственного санитарного врача Российской Федерации от 28 сентября 2020 г. №</w:t>
      </w:r>
      <w:r>
        <w:rPr>
          <w:rFonts w:ascii="Times New Roman" w:hAnsi="Times New Roman" w:cs="Times New Roman"/>
          <w:sz w:val="24"/>
          <w:szCs w:val="24"/>
        </w:rPr>
        <w:t xml:space="preserve"> </w:t>
      </w:r>
      <w:r w:rsidRPr="005637CF">
        <w:rPr>
          <w:rFonts w:ascii="Times New Roman" w:hAnsi="Times New Roman" w:cs="Times New Roman"/>
          <w:sz w:val="24"/>
          <w:szCs w:val="24"/>
        </w:rPr>
        <w:t>28 «Об утверждении санитарных правил</w:t>
      </w:r>
      <w:r>
        <w:rPr>
          <w:rFonts w:ascii="Times New Roman" w:hAnsi="Times New Roman" w:cs="Times New Roman"/>
          <w:sz w:val="24"/>
          <w:szCs w:val="24"/>
        </w:rPr>
        <w:t xml:space="preserve"> </w:t>
      </w:r>
      <w:r w:rsidRPr="005637CF">
        <w:rPr>
          <w:rFonts w:ascii="Times New Roman" w:hAnsi="Times New Roman" w:cs="Times New Roman"/>
          <w:sz w:val="24"/>
          <w:szCs w:val="24"/>
        </w:rPr>
        <w:t>СП 2.4.3648-20 «Санитарно</w:t>
      </w:r>
      <w:r>
        <w:rPr>
          <w:rFonts w:ascii="Times New Roman" w:hAnsi="Times New Roman" w:cs="Times New Roman"/>
          <w:sz w:val="24"/>
          <w:szCs w:val="24"/>
        </w:rPr>
        <w:t>-</w:t>
      </w:r>
      <w:proofErr w:type="spellStart"/>
      <w:r w:rsidRPr="005637CF">
        <w:rPr>
          <w:rFonts w:ascii="Times New Roman" w:hAnsi="Times New Roman" w:cs="Times New Roman"/>
          <w:sz w:val="24"/>
          <w:szCs w:val="24"/>
        </w:rPr>
        <w:t>эпидемиологичекие</w:t>
      </w:r>
      <w:proofErr w:type="spellEnd"/>
      <w:r w:rsidRPr="005637CF">
        <w:rPr>
          <w:rFonts w:ascii="Times New Roman" w:hAnsi="Times New Roman" w:cs="Times New Roman"/>
          <w:sz w:val="24"/>
          <w:szCs w:val="24"/>
        </w:rPr>
        <w:t xml:space="preserve"> требования к организациям воспитания и обучения, отдыха и оздоровления детей и молодёжи»</w:t>
      </w:r>
      <w:r>
        <w:rPr>
          <w:rFonts w:ascii="Times New Roman" w:hAnsi="Times New Roman" w:cs="Times New Roman"/>
          <w:sz w:val="24"/>
          <w:szCs w:val="24"/>
        </w:rPr>
        <w:t>;</w:t>
      </w:r>
    </w:p>
    <w:p w:rsidR="00E51F6D" w:rsidRDefault="00E51F6D" w:rsidP="00E51F6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637CF">
        <w:rPr>
          <w:rFonts w:ascii="Times New Roman" w:hAnsi="Times New Roman" w:cs="Times New Roman"/>
          <w:sz w:val="24"/>
          <w:szCs w:val="24"/>
        </w:rPr>
        <w:t xml:space="preserve"> Постановление Главного государственного санитарного врача Российской Федерации от </w:t>
      </w:r>
      <w:r>
        <w:rPr>
          <w:rFonts w:ascii="Times New Roman" w:hAnsi="Times New Roman" w:cs="Times New Roman"/>
          <w:sz w:val="24"/>
          <w:szCs w:val="24"/>
        </w:rPr>
        <w:t>28 января 2021г. № 2 «Об утверждении с</w:t>
      </w:r>
      <w:r w:rsidRPr="005637CF">
        <w:rPr>
          <w:rFonts w:ascii="Times New Roman" w:hAnsi="Times New Roman" w:cs="Times New Roman"/>
          <w:sz w:val="24"/>
          <w:szCs w:val="24"/>
        </w:rPr>
        <w:t>анитарны</w:t>
      </w:r>
      <w:r>
        <w:rPr>
          <w:rFonts w:ascii="Times New Roman" w:hAnsi="Times New Roman" w:cs="Times New Roman"/>
          <w:sz w:val="24"/>
          <w:szCs w:val="24"/>
        </w:rPr>
        <w:t>х</w:t>
      </w:r>
      <w:r w:rsidRPr="005637CF">
        <w:rPr>
          <w:rFonts w:ascii="Times New Roman" w:hAnsi="Times New Roman" w:cs="Times New Roman"/>
          <w:sz w:val="24"/>
          <w:szCs w:val="24"/>
        </w:rPr>
        <w:t xml:space="preserve"> правил и нормы СанПиН 1.2.3685-21</w:t>
      </w:r>
      <w:r>
        <w:rPr>
          <w:rFonts w:ascii="Times New Roman" w:hAnsi="Times New Roman" w:cs="Times New Roman"/>
          <w:sz w:val="24"/>
          <w:szCs w:val="24"/>
        </w:rPr>
        <w:t xml:space="preserve"> </w:t>
      </w:r>
      <w:r w:rsidRPr="005637CF">
        <w:rPr>
          <w:rFonts w:ascii="Times New Roman" w:hAnsi="Times New Roman" w:cs="Times New Roman"/>
          <w:sz w:val="24"/>
          <w:szCs w:val="24"/>
        </w:rPr>
        <w:t>"Гигиенические нормативы и требования к обеспечени</w:t>
      </w:r>
      <w:r w:rsidR="00053D25">
        <w:rPr>
          <w:rFonts w:ascii="Times New Roman" w:hAnsi="Times New Roman" w:cs="Times New Roman"/>
          <w:sz w:val="24"/>
          <w:szCs w:val="24"/>
        </w:rPr>
        <w:t>ю</w:t>
      </w:r>
      <w:r w:rsidRPr="005637CF">
        <w:rPr>
          <w:rFonts w:ascii="Times New Roman" w:hAnsi="Times New Roman" w:cs="Times New Roman"/>
          <w:sz w:val="24"/>
          <w:szCs w:val="24"/>
        </w:rPr>
        <w:t xml:space="preserve"> безопасности и (или) безвредности для человека факторов среды обитания"</w:t>
      </w:r>
      <w:r>
        <w:rPr>
          <w:rFonts w:ascii="Times New Roman" w:hAnsi="Times New Roman" w:cs="Times New Roman"/>
          <w:sz w:val="24"/>
          <w:szCs w:val="24"/>
        </w:rPr>
        <w:t>;</w:t>
      </w:r>
      <w:r w:rsidRPr="005637CF">
        <w:rPr>
          <w:rFonts w:ascii="Times New Roman" w:hAnsi="Times New Roman" w:cs="Times New Roman"/>
          <w:sz w:val="24"/>
          <w:szCs w:val="24"/>
        </w:rPr>
        <w:t xml:space="preserve"> </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Письмо </w:t>
      </w:r>
      <w:proofErr w:type="spellStart"/>
      <w:r w:rsidRPr="005637CF">
        <w:rPr>
          <w:rFonts w:ascii="Times New Roman" w:hAnsi="Times New Roman" w:cs="Times New Roman"/>
          <w:sz w:val="24"/>
          <w:szCs w:val="24"/>
        </w:rPr>
        <w:t>Минпросвещения</w:t>
      </w:r>
      <w:proofErr w:type="spellEnd"/>
      <w:r w:rsidRPr="005637CF">
        <w:rPr>
          <w:rFonts w:ascii="Times New Roman" w:hAnsi="Times New Roman" w:cs="Times New Roman"/>
          <w:sz w:val="24"/>
          <w:szCs w:val="24"/>
        </w:rPr>
        <w:t xml:space="preserve"> России от 05.07.2022 № ТВ-1290/03 «Методические рекомендации по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r>
        <w:rPr>
          <w:rFonts w:ascii="Times New Roman" w:hAnsi="Times New Roman" w:cs="Times New Roman"/>
          <w:sz w:val="24"/>
          <w:szCs w:val="24"/>
        </w:rPr>
        <w:t>;</w:t>
      </w:r>
    </w:p>
    <w:p w:rsidR="00E51F6D" w:rsidRDefault="00E51F6D"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 Основная образовательная программа НОО МОУ </w:t>
      </w:r>
      <w:proofErr w:type="spellStart"/>
      <w:r>
        <w:rPr>
          <w:rFonts w:ascii="Times New Roman" w:hAnsi="Times New Roman" w:cs="Times New Roman"/>
          <w:sz w:val="24"/>
          <w:szCs w:val="24"/>
        </w:rPr>
        <w:t>Красноткацкая</w:t>
      </w:r>
      <w:proofErr w:type="spellEnd"/>
      <w:r>
        <w:rPr>
          <w:rFonts w:ascii="Times New Roman" w:hAnsi="Times New Roman" w:cs="Times New Roman"/>
          <w:sz w:val="24"/>
          <w:szCs w:val="24"/>
        </w:rPr>
        <w:t xml:space="preserve"> СШ ЯМР.</w:t>
      </w:r>
    </w:p>
    <w:p w:rsidR="00E51F6D" w:rsidRDefault="00E51F6D" w:rsidP="00A05AEF">
      <w:pPr>
        <w:spacing w:after="0"/>
        <w:jc w:val="both"/>
        <w:rPr>
          <w:rFonts w:ascii="Times New Roman" w:hAnsi="Times New Roman" w:cs="Times New Roman"/>
          <w:sz w:val="24"/>
          <w:szCs w:val="24"/>
        </w:rPr>
      </w:pP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План внеурочной деятельности образовательной организации является </w:t>
      </w:r>
      <w:r w:rsidR="00053D25">
        <w:rPr>
          <w:rFonts w:ascii="Times New Roman" w:hAnsi="Times New Roman" w:cs="Times New Roman"/>
          <w:sz w:val="24"/>
          <w:szCs w:val="24"/>
        </w:rPr>
        <w:t xml:space="preserve">составной частью основной образовательной программы. </w:t>
      </w:r>
      <w:r w:rsidRPr="005637CF">
        <w:rPr>
          <w:rFonts w:ascii="Times New Roman" w:hAnsi="Times New Roman" w:cs="Times New Roman"/>
          <w:sz w:val="24"/>
          <w:szCs w:val="24"/>
        </w:rPr>
        <w:t xml:space="preserve">План внеурочной деятельности является нормативным документом, определяющим объем, состав и структуру направлений внеурочной деятельности по годам обучения. Формы внеурочной деятельности, позволяющие реализовать модель внеурочной деятельности, и часы, выделяемые на ее реализацию, указаны в плане внеурочной деятельности.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Основными задачами организации внеурочной деятельности являются: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поддержка учебной деятельности обучающихся в достижении планируемых результатов освоения программы начального общего образования;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совершенствование навыков общения со сверстниками и коммуникативных умений в разновозрастной школьной среде;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lastRenderedPageBreak/>
        <w:t xml:space="preserve">- формирование навыков организации своей жизнедеятельности с учетом правил безопасного образа жизни;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E51F6D" w:rsidRDefault="00E51F6D" w:rsidP="00A05AEF">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поддержка детских объединений, формирование умений ученического самоуправления; - формирование культуры поведения в информационной среде. </w:t>
      </w:r>
    </w:p>
    <w:p w:rsidR="00A05AEF" w:rsidRDefault="00196559" w:rsidP="00E51F6D">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w:t>
      </w:r>
    </w:p>
    <w:p w:rsidR="00053D25" w:rsidRDefault="00196559" w:rsidP="00053D25">
      <w:pPr>
        <w:spacing w:after="0"/>
        <w:jc w:val="both"/>
        <w:rPr>
          <w:rFonts w:ascii="Times New Roman" w:hAnsi="Times New Roman" w:cs="Times New Roman"/>
          <w:sz w:val="24"/>
          <w:szCs w:val="24"/>
        </w:rPr>
      </w:pPr>
      <w:proofErr w:type="gramStart"/>
      <w:r w:rsidRPr="00077429">
        <w:rPr>
          <w:rFonts w:ascii="Times New Roman" w:hAnsi="Times New Roman" w:cs="Times New Roman"/>
          <w:sz w:val="24"/>
          <w:szCs w:val="24"/>
        </w:rPr>
        <w:t>Формы</w:t>
      </w:r>
      <w:r w:rsidRPr="005637CF">
        <w:rPr>
          <w:rFonts w:ascii="Times New Roman" w:hAnsi="Times New Roman" w:cs="Times New Roman"/>
          <w:sz w:val="24"/>
          <w:szCs w:val="24"/>
        </w:rPr>
        <w:t xml:space="preserve"> внеурочной деятельности предусматривают активность и самостоятельность обучающихся, сочетают индивидуальную и групповую работы, могут обеспечивать гибкий режим занятий (продолжительность, последовательность) и переменный состав обучающихся, проектную и исследовательскую деятельность, экскурсии, походы, деловые игры</w:t>
      </w:r>
      <w:r w:rsidR="00053D25">
        <w:rPr>
          <w:rFonts w:ascii="Times New Roman" w:hAnsi="Times New Roman" w:cs="Times New Roman"/>
          <w:sz w:val="24"/>
          <w:szCs w:val="24"/>
        </w:rPr>
        <w:t>.</w:t>
      </w:r>
      <w:proofErr w:type="gramEnd"/>
      <w:r w:rsidRPr="005637CF">
        <w:rPr>
          <w:rFonts w:ascii="Times New Roman" w:hAnsi="Times New Roman" w:cs="Times New Roman"/>
          <w:sz w:val="24"/>
          <w:szCs w:val="24"/>
        </w:rPr>
        <w:t xml:space="preserve"> 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w:t>
      </w:r>
      <w:r w:rsidR="00053D25">
        <w:rPr>
          <w:rFonts w:ascii="Times New Roman" w:hAnsi="Times New Roman" w:cs="Times New Roman"/>
          <w:sz w:val="24"/>
          <w:szCs w:val="24"/>
        </w:rPr>
        <w:t xml:space="preserve"> </w:t>
      </w:r>
      <w:r w:rsidRPr="005637CF">
        <w:rPr>
          <w:rFonts w:ascii="Times New Roman" w:hAnsi="Times New Roman" w:cs="Times New Roman"/>
          <w:sz w:val="24"/>
          <w:szCs w:val="24"/>
        </w:rPr>
        <w:t xml:space="preserve">разных классов в пределах одного уровня образования. </w:t>
      </w:r>
    </w:p>
    <w:p w:rsidR="00053D25"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В соответствии с требованиями обновленных ФГОС НОО образовательная организация обеспечивает проведение до 10 часов еженедельных занятий внеурочной деятельности (до 1320 часов на уровне начального общего образования).</w:t>
      </w:r>
    </w:p>
    <w:p w:rsidR="00E51F6D"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Часы внеурочной деятельности могут использоваться на социальное, творческое, интеллектуальное, общекультурное, физическое, гражданск</w:t>
      </w:r>
      <w:proofErr w:type="gramStart"/>
      <w:r w:rsidRPr="005637CF">
        <w:rPr>
          <w:rFonts w:ascii="Times New Roman" w:hAnsi="Times New Roman" w:cs="Times New Roman"/>
          <w:sz w:val="24"/>
          <w:szCs w:val="24"/>
        </w:rPr>
        <w:t>о-</w:t>
      </w:r>
      <w:proofErr w:type="gramEnd"/>
      <w:r w:rsidRPr="005637CF">
        <w:rPr>
          <w:rFonts w:ascii="Times New Roman" w:hAnsi="Times New Roman" w:cs="Times New Roman"/>
          <w:sz w:val="24"/>
          <w:szCs w:val="24"/>
        </w:rPr>
        <w:t xml:space="preserve"> 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053D25"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В образовательном учреждении внеурочная деятельность осуществляется </w:t>
      </w:r>
      <w:proofErr w:type="gramStart"/>
      <w:r w:rsidRPr="005637CF">
        <w:rPr>
          <w:rFonts w:ascii="Times New Roman" w:hAnsi="Times New Roman" w:cs="Times New Roman"/>
          <w:sz w:val="24"/>
          <w:szCs w:val="24"/>
        </w:rPr>
        <w:t>через</w:t>
      </w:r>
      <w:proofErr w:type="gramEnd"/>
      <w:r w:rsidRPr="005637CF">
        <w:rPr>
          <w:rFonts w:ascii="Times New Roman" w:hAnsi="Times New Roman" w:cs="Times New Roman"/>
          <w:sz w:val="24"/>
          <w:szCs w:val="24"/>
        </w:rPr>
        <w:t>:</w:t>
      </w:r>
    </w:p>
    <w:p w:rsidR="00053D25"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 дополнительные образовательные программы общеобразовательного учреждения (</w:t>
      </w:r>
      <w:proofErr w:type="spellStart"/>
      <w:r w:rsidRPr="005637CF">
        <w:rPr>
          <w:rFonts w:ascii="Times New Roman" w:hAnsi="Times New Roman" w:cs="Times New Roman"/>
          <w:sz w:val="24"/>
          <w:szCs w:val="24"/>
        </w:rPr>
        <w:t>внутришкольная</w:t>
      </w:r>
      <w:proofErr w:type="spellEnd"/>
      <w:r w:rsidRPr="005637CF">
        <w:rPr>
          <w:rFonts w:ascii="Times New Roman" w:hAnsi="Times New Roman" w:cs="Times New Roman"/>
          <w:sz w:val="24"/>
          <w:szCs w:val="24"/>
        </w:rPr>
        <w:t xml:space="preserve"> система дополнительного образования); </w:t>
      </w:r>
    </w:p>
    <w:p w:rsidR="00053D25"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классное руководство (экскурсии, круглые столы, соревнования и т.д.); </w:t>
      </w:r>
    </w:p>
    <w:p w:rsidR="00053D25" w:rsidRDefault="00196559" w:rsidP="00053D25">
      <w:pPr>
        <w:spacing w:after="0"/>
        <w:jc w:val="both"/>
        <w:rPr>
          <w:rFonts w:ascii="Times New Roman" w:hAnsi="Times New Roman" w:cs="Times New Roman"/>
          <w:sz w:val="24"/>
          <w:szCs w:val="24"/>
        </w:rPr>
      </w:pPr>
      <w:r w:rsidRPr="005637CF">
        <w:rPr>
          <w:rFonts w:ascii="Times New Roman" w:hAnsi="Times New Roman" w:cs="Times New Roman"/>
          <w:sz w:val="24"/>
          <w:szCs w:val="24"/>
        </w:rPr>
        <w:t>- деятельность иных педагогических работников (педагога-психолога, педагога-организатора, социального педагога).</w:t>
      </w:r>
    </w:p>
    <w:p w:rsidR="0078460A" w:rsidRDefault="00196559" w:rsidP="0078460A">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 </w:t>
      </w:r>
      <w:r w:rsidR="0078460A">
        <w:rPr>
          <w:rFonts w:ascii="Times New Roman" w:hAnsi="Times New Roman" w:cs="Times New Roman"/>
          <w:sz w:val="24"/>
          <w:szCs w:val="24"/>
        </w:rPr>
        <w:t>При проведении занятий внеурочной деятельности допускается деление класса на группы (минимальное количество – 7 человек).</w:t>
      </w:r>
    </w:p>
    <w:p w:rsidR="0078460A" w:rsidRDefault="0078460A" w:rsidP="0078460A">
      <w:pPr>
        <w:spacing w:after="0"/>
        <w:jc w:val="both"/>
        <w:rPr>
          <w:rFonts w:ascii="Times New Roman" w:hAnsi="Times New Roman" w:cs="Times New Roman"/>
          <w:sz w:val="24"/>
          <w:szCs w:val="24"/>
        </w:rPr>
      </w:pPr>
      <w:r>
        <w:rPr>
          <w:rFonts w:ascii="Times New Roman" w:hAnsi="Times New Roman" w:cs="Times New Roman"/>
          <w:sz w:val="24"/>
          <w:szCs w:val="24"/>
        </w:rPr>
        <w:t>Продолжительность занятий внеурочной деятельности составляет:</w:t>
      </w:r>
    </w:p>
    <w:p w:rsidR="0078460A" w:rsidRDefault="0078460A" w:rsidP="0078460A">
      <w:pPr>
        <w:spacing w:after="0"/>
        <w:jc w:val="both"/>
        <w:rPr>
          <w:rFonts w:ascii="Times New Roman" w:hAnsi="Times New Roman" w:cs="Times New Roman"/>
          <w:sz w:val="24"/>
          <w:szCs w:val="24"/>
        </w:rPr>
      </w:pPr>
      <w:r>
        <w:rPr>
          <w:rFonts w:ascii="Times New Roman" w:hAnsi="Times New Roman" w:cs="Times New Roman"/>
          <w:sz w:val="24"/>
          <w:szCs w:val="24"/>
        </w:rPr>
        <w:t>1 класс – 1 полугодие – 35 минут, 2 полугодие – 40 минут;</w:t>
      </w:r>
    </w:p>
    <w:p w:rsidR="0078460A" w:rsidRDefault="0078460A" w:rsidP="0078460A">
      <w:pPr>
        <w:spacing w:after="0"/>
        <w:jc w:val="both"/>
        <w:rPr>
          <w:rFonts w:ascii="Times New Roman" w:hAnsi="Times New Roman" w:cs="Times New Roman"/>
          <w:sz w:val="24"/>
          <w:szCs w:val="24"/>
        </w:rPr>
      </w:pPr>
      <w:r>
        <w:rPr>
          <w:rFonts w:ascii="Times New Roman" w:hAnsi="Times New Roman" w:cs="Times New Roman"/>
          <w:sz w:val="24"/>
          <w:szCs w:val="24"/>
        </w:rPr>
        <w:t>2-4 классы – 40 минут.</w:t>
      </w:r>
    </w:p>
    <w:p w:rsidR="0078460A" w:rsidRDefault="0078460A" w:rsidP="0078460A">
      <w:pPr>
        <w:spacing w:after="0"/>
        <w:jc w:val="both"/>
        <w:rPr>
          <w:rFonts w:ascii="Times New Roman" w:hAnsi="Times New Roman" w:cs="Times New Roman"/>
          <w:sz w:val="24"/>
          <w:szCs w:val="24"/>
        </w:rPr>
      </w:pPr>
      <w:r>
        <w:rPr>
          <w:rFonts w:ascii="Times New Roman" w:hAnsi="Times New Roman" w:cs="Times New Roman"/>
          <w:sz w:val="24"/>
          <w:szCs w:val="24"/>
        </w:rPr>
        <w:t xml:space="preserve">Расписание занятий внеурочной деятельности формируется отдельно от расписания уроков образовательной организации. Учет занятости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во внеурочное время ведет классный руководитель (карточка учета).</w:t>
      </w:r>
    </w:p>
    <w:p w:rsidR="0078460A" w:rsidRDefault="0078460A" w:rsidP="0078460A">
      <w:pPr>
        <w:spacing w:after="0"/>
        <w:jc w:val="both"/>
        <w:rPr>
          <w:rFonts w:ascii="Times New Roman" w:hAnsi="Times New Roman" w:cs="Times New Roman"/>
          <w:sz w:val="24"/>
          <w:szCs w:val="24"/>
        </w:rPr>
      </w:pPr>
      <w:r>
        <w:rPr>
          <w:rFonts w:ascii="Times New Roman" w:hAnsi="Times New Roman" w:cs="Times New Roman"/>
          <w:sz w:val="24"/>
          <w:szCs w:val="24"/>
        </w:rPr>
        <w:t xml:space="preserve">Занятия внеурочной деятельности проводятся по выбору обучающихся и их родителей (законных представителей) в результате изучения образовательных потребностей. </w:t>
      </w:r>
    </w:p>
    <w:p w:rsidR="004C4995" w:rsidRDefault="004C4995" w:rsidP="00E42110">
      <w:pPr>
        <w:spacing w:after="0"/>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организуется по направлениям: </w:t>
      </w:r>
    </w:p>
    <w:p w:rsidR="0078460A" w:rsidRDefault="004C4995" w:rsidP="00E42110">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196559" w:rsidRPr="005637CF">
        <w:rPr>
          <w:rFonts w:ascii="Times New Roman" w:hAnsi="Times New Roman" w:cs="Times New Roman"/>
          <w:sz w:val="24"/>
          <w:szCs w:val="24"/>
        </w:rPr>
        <w:t>часть</w:t>
      </w:r>
      <w:r>
        <w:rPr>
          <w:rFonts w:ascii="Times New Roman" w:hAnsi="Times New Roman" w:cs="Times New Roman"/>
          <w:sz w:val="24"/>
          <w:szCs w:val="24"/>
        </w:rPr>
        <w:t>:</w:t>
      </w:r>
      <w:r w:rsidR="00196559" w:rsidRPr="005637CF">
        <w:rPr>
          <w:rFonts w:ascii="Times New Roman" w:hAnsi="Times New Roman" w:cs="Times New Roman"/>
          <w:sz w:val="24"/>
          <w:szCs w:val="24"/>
        </w:rPr>
        <w:t xml:space="preserve"> рекомендуемая для всех обучающихся: </w:t>
      </w:r>
    </w:p>
    <w:p w:rsidR="004C4995" w:rsidRDefault="00196559" w:rsidP="004C499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w:t>
      </w:r>
      <w:proofErr w:type="gramStart"/>
      <w:r w:rsidRPr="005637CF">
        <w:rPr>
          <w:rFonts w:ascii="Times New Roman" w:hAnsi="Times New Roman" w:cs="Times New Roman"/>
          <w:sz w:val="24"/>
          <w:szCs w:val="24"/>
        </w:rPr>
        <w:t>важном</w:t>
      </w:r>
      <w:proofErr w:type="gramEnd"/>
      <w:r w:rsidRPr="005637CF">
        <w:rPr>
          <w:rFonts w:ascii="Times New Roman" w:hAnsi="Times New Roman" w:cs="Times New Roman"/>
          <w:sz w:val="24"/>
          <w:szCs w:val="24"/>
        </w:rPr>
        <w:t>» (понедельник, первый урок). Главная цель занятий: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w:t>
      </w:r>
      <w:r w:rsidR="004C4995">
        <w:rPr>
          <w:rFonts w:ascii="Times New Roman" w:hAnsi="Times New Roman" w:cs="Times New Roman"/>
          <w:sz w:val="24"/>
          <w:szCs w:val="24"/>
        </w:rPr>
        <w:t xml:space="preserve"> </w:t>
      </w:r>
      <w:r w:rsidRPr="005637CF">
        <w:rPr>
          <w:rFonts w:ascii="Times New Roman" w:hAnsi="Times New Roman" w:cs="Times New Roman"/>
          <w:sz w:val="24"/>
          <w:szCs w:val="24"/>
        </w:rPr>
        <w:t xml:space="preserve">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 Методические материалы для организации цикла еженедельных занятий, включающие сценарий занятия, методические рекомендации по его проведению, интерактивный визуальный контент, разрабатываются на федеральном уровне для обучающихся 1-2, 3-4 классов и размещены на портале «Единое содержание общего образования» (www.edsoo.ru) в разделе «Внеурочная деятельность». </w:t>
      </w:r>
    </w:p>
    <w:p w:rsidR="004C4995" w:rsidRDefault="00196559" w:rsidP="004C499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1 час в неделю – на занятия по формированию функциональной грамотности </w:t>
      </w:r>
      <w:proofErr w:type="gramStart"/>
      <w:r w:rsidRPr="005637CF">
        <w:rPr>
          <w:rFonts w:ascii="Times New Roman" w:hAnsi="Times New Roman" w:cs="Times New Roman"/>
          <w:sz w:val="24"/>
          <w:szCs w:val="24"/>
        </w:rPr>
        <w:t>обучающихся</w:t>
      </w:r>
      <w:proofErr w:type="gramEnd"/>
      <w:r w:rsidR="004C4995">
        <w:rPr>
          <w:rFonts w:ascii="Times New Roman" w:hAnsi="Times New Roman" w:cs="Times New Roman"/>
          <w:sz w:val="24"/>
          <w:szCs w:val="24"/>
        </w:rPr>
        <w:t>: читательской, математической, естественнонаучной, финансовой</w:t>
      </w:r>
      <w:r w:rsidRPr="005637CF">
        <w:rPr>
          <w:rFonts w:ascii="Times New Roman" w:hAnsi="Times New Roman" w:cs="Times New Roman"/>
          <w:sz w:val="24"/>
          <w:szCs w:val="24"/>
        </w:rPr>
        <w:t xml:space="preserve">. </w:t>
      </w:r>
    </w:p>
    <w:p w:rsidR="004C4995" w:rsidRDefault="00196559" w:rsidP="004C4995">
      <w:pPr>
        <w:spacing w:after="0"/>
        <w:jc w:val="both"/>
        <w:rPr>
          <w:rFonts w:ascii="Times New Roman" w:hAnsi="Times New Roman" w:cs="Times New Roman"/>
          <w:sz w:val="24"/>
          <w:szCs w:val="24"/>
        </w:rPr>
      </w:pPr>
      <w:r w:rsidRPr="005637CF">
        <w:rPr>
          <w:rFonts w:ascii="Times New Roman" w:hAnsi="Times New Roman" w:cs="Times New Roman"/>
          <w:sz w:val="24"/>
          <w:szCs w:val="24"/>
        </w:rPr>
        <w:t xml:space="preserve">1 час в неделю – на занятия, направленные на удовлетворение </w:t>
      </w:r>
      <w:proofErr w:type="spellStart"/>
      <w:r w:rsidRPr="005637CF">
        <w:rPr>
          <w:rFonts w:ascii="Times New Roman" w:hAnsi="Times New Roman" w:cs="Times New Roman"/>
          <w:sz w:val="24"/>
          <w:szCs w:val="24"/>
        </w:rPr>
        <w:t>профориентационных</w:t>
      </w:r>
      <w:proofErr w:type="spellEnd"/>
      <w:r w:rsidRPr="005637CF">
        <w:rPr>
          <w:rFonts w:ascii="Times New Roman" w:hAnsi="Times New Roman" w:cs="Times New Roman"/>
          <w:sz w:val="24"/>
          <w:szCs w:val="24"/>
        </w:rPr>
        <w:t xml:space="preserve"> интер</w:t>
      </w:r>
      <w:r w:rsidR="004C4995">
        <w:rPr>
          <w:rFonts w:ascii="Times New Roman" w:hAnsi="Times New Roman" w:cs="Times New Roman"/>
          <w:sz w:val="24"/>
          <w:szCs w:val="24"/>
        </w:rPr>
        <w:t>есов и потребностей обучающихся.</w:t>
      </w:r>
    </w:p>
    <w:p w:rsidR="004C4995" w:rsidRDefault="004C4995" w:rsidP="004C4995">
      <w:pPr>
        <w:spacing w:after="0"/>
        <w:jc w:val="both"/>
        <w:rPr>
          <w:rFonts w:ascii="Times New Roman" w:hAnsi="Times New Roman" w:cs="Times New Roman"/>
          <w:sz w:val="24"/>
          <w:szCs w:val="24"/>
        </w:rPr>
      </w:pPr>
      <w:r>
        <w:rPr>
          <w:rFonts w:ascii="Times New Roman" w:hAnsi="Times New Roman" w:cs="Times New Roman"/>
          <w:sz w:val="24"/>
          <w:szCs w:val="24"/>
        </w:rPr>
        <w:t>2 часть: вариативная</w:t>
      </w:r>
    </w:p>
    <w:p w:rsidR="00593560" w:rsidRPr="00593560" w:rsidRDefault="00196559" w:rsidP="00077429">
      <w:pPr>
        <w:pStyle w:val="a3"/>
        <w:numPr>
          <w:ilvl w:val="0"/>
          <w:numId w:val="1"/>
        </w:numPr>
        <w:spacing w:after="0"/>
        <w:jc w:val="both"/>
        <w:rPr>
          <w:rFonts w:ascii="Times New Roman" w:hAnsi="Times New Roman" w:cs="Times New Roman"/>
          <w:sz w:val="24"/>
          <w:szCs w:val="24"/>
        </w:rPr>
      </w:pPr>
      <w:r w:rsidRPr="00593560">
        <w:rPr>
          <w:rFonts w:ascii="Times New Roman" w:hAnsi="Times New Roman" w:cs="Times New Roman"/>
          <w:sz w:val="24"/>
          <w:szCs w:val="24"/>
        </w:rPr>
        <w:t xml:space="preserve">занятия, </w:t>
      </w:r>
      <w:r w:rsidR="00593560" w:rsidRPr="00593560">
        <w:rPr>
          <w:rFonts w:ascii="Times New Roman" w:hAnsi="Times New Roman" w:cs="Times New Roman"/>
          <w:sz w:val="24"/>
          <w:szCs w:val="24"/>
        </w:rPr>
        <w:t xml:space="preserve">направленные на удовлетворение интересов и </w:t>
      </w:r>
      <w:proofErr w:type="gramStart"/>
      <w:r w:rsidR="00593560" w:rsidRPr="00593560">
        <w:rPr>
          <w:rFonts w:ascii="Times New Roman" w:hAnsi="Times New Roman" w:cs="Times New Roman"/>
          <w:sz w:val="24"/>
          <w:szCs w:val="24"/>
        </w:rPr>
        <w:t>потребностей</w:t>
      </w:r>
      <w:proofErr w:type="gramEnd"/>
      <w:r w:rsidR="00593560" w:rsidRPr="00593560">
        <w:rPr>
          <w:rFonts w:ascii="Times New Roman" w:hAnsi="Times New Roman" w:cs="Times New Roman"/>
          <w:sz w:val="24"/>
          <w:szCs w:val="24"/>
        </w:rPr>
        <w:t xml:space="preserve"> обучающихся в творческом и физическом развитии, помощь в их самореализации, раскрытии и развитии их способностей и талантов.</w:t>
      </w:r>
    </w:p>
    <w:p w:rsidR="00593560" w:rsidRPr="00593560" w:rsidRDefault="00077429" w:rsidP="00077429">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з</w:t>
      </w:r>
      <w:r w:rsidR="00593560">
        <w:rPr>
          <w:rFonts w:ascii="Times New Roman" w:hAnsi="Times New Roman" w:cs="Times New Roman"/>
          <w:sz w:val="24"/>
          <w:szCs w:val="24"/>
        </w:rPr>
        <w:t>анятия, направленные</w:t>
      </w:r>
      <w:r>
        <w:rPr>
          <w:rFonts w:ascii="Times New Roman" w:hAnsi="Times New Roman" w:cs="Times New Roman"/>
          <w:sz w:val="24"/>
          <w:szCs w:val="24"/>
        </w:rPr>
        <w:t xml:space="preserve"> на реализацию особых интеллектуальных и социокультурных потребностей обучающихся.</w:t>
      </w:r>
    </w:p>
    <w:p w:rsidR="00E42110" w:rsidRPr="00077429" w:rsidRDefault="00196559" w:rsidP="00077429">
      <w:pPr>
        <w:pStyle w:val="a3"/>
        <w:numPr>
          <w:ilvl w:val="0"/>
          <w:numId w:val="1"/>
        </w:numPr>
        <w:spacing w:after="0"/>
        <w:jc w:val="both"/>
        <w:rPr>
          <w:rFonts w:ascii="Times New Roman" w:hAnsi="Times New Roman" w:cs="Times New Roman"/>
          <w:sz w:val="24"/>
          <w:szCs w:val="24"/>
        </w:rPr>
      </w:pPr>
      <w:proofErr w:type="gramStart"/>
      <w:r w:rsidRPr="00077429">
        <w:rPr>
          <w:rFonts w:ascii="Times New Roman" w:hAnsi="Times New Roman" w:cs="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roofErr w:type="gramEnd"/>
    </w:p>
    <w:p w:rsidR="00E42110" w:rsidRDefault="00E42110" w:rsidP="00E42110">
      <w:pPr>
        <w:spacing w:after="0"/>
        <w:jc w:val="center"/>
        <w:rPr>
          <w:rFonts w:ascii="Times New Roman" w:hAnsi="Times New Roman" w:cs="Times New Roman"/>
          <w:sz w:val="36"/>
          <w:szCs w:val="36"/>
        </w:rPr>
      </w:pPr>
    </w:p>
    <w:p w:rsidR="00E42110" w:rsidRDefault="00E42110" w:rsidP="00E42110">
      <w:pPr>
        <w:spacing w:after="0"/>
        <w:jc w:val="center"/>
        <w:rPr>
          <w:rFonts w:ascii="Times New Roman" w:hAnsi="Times New Roman" w:cs="Times New Roman"/>
          <w:sz w:val="36"/>
          <w:szCs w:val="36"/>
        </w:rPr>
      </w:pPr>
    </w:p>
    <w:p w:rsidR="00E42110" w:rsidRPr="002021AA" w:rsidRDefault="00E42110" w:rsidP="002021AA">
      <w:pPr>
        <w:spacing w:after="0"/>
        <w:rPr>
          <w:rFonts w:ascii="Times New Roman" w:hAnsi="Times New Roman" w:cs="Times New Roman"/>
          <w:sz w:val="24"/>
          <w:szCs w:val="24"/>
        </w:rPr>
      </w:pPr>
    </w:p>
    <w:p w:rsidR="00E42110" w:rsidRDefault="00E42110" w:rsidP="00E42110">
      <w:pPr>
        <w:spacing w:after="0"/>
        <w:jc w:val="center"/>
        <w:rPr>
          <w:rFonts w:ascii="Times New Roman" w:hAnsi="Times New Roman" w:cs="Times New Roman"/>
          <w:sz w:val="36"/>
          <w:szCs w:val="36"/>
        </w:rPr>
      </w:pPr>
    </w:p>
    <w:p w:rsidR="00E42110" w:rsidRDefault="00E42110" w:rsidP="00E42110">
      <w:pPr>
        <w:spacing w:after="0"/>
        <w:jc w:val="center"/>
        <w:rPr>
          <w:rFonts w:ascii="Times New Roman" w:hAnsi="Times New Roman" w:cs="Times New Roman"/>
          <w:sz w:val="36"/>
          <w:szCs w:val="36"/>
        </w:rPr>
      </w:pPr>
    </w:p>
    <w:p w:rsidR="002021AA" w:rsidRDefault="002021AA" w:rsidP="00E42110">
      <w:pPr>
        <w:spacing w:after="0"/>
        <w:jc w:val="center"/>
        <w:rPr>
          <w:rFonts w:ascii="Times New Roman" w:hAnsi="Times New Roman" w:cs="Times New Roman"/>
          <w:sz w:val="36"/>
          <w:szCs w:val="36"/>
        </w:rPr>
      </w:pPr>
    </w:p>
    <w:p w:rsidR="002021AA" w:rsidRDefault="002021AA" w:rsidP="00E42110">
      <w:pPr>
        <w:spacing w:after="0"/>
        <w:jc w:val="center"/>
        <w:rPr>
          <w:rFonts w:ascii="Times New Roman" w:hAnsi="Times New Roman" w:cs="Times New Roman"/>
          <w:sz w:val="36"/>
          <w:szCs w:val="36"/>
        </w:rPr>
      </w:pPr>
    </w:p>
    <w:p w:rsidR="002021AA" w:rsidRDefault="002021AA" w:rsidP="00E42110">
      <w:pPr>
        <w:spacing w:after="0"/>
        <w:jc w:val="center"/>
        <w:rPr>
          <w:rFonts w:ascii="Times New Roman" w:hAnsi="Times New Roman" w:cs="Times New Roman"/>
          <w:sz w:val="36"/>
          <w:szCs w:val="36"/>
        </w:rPr>
      </w:pPr>
    </w:p>
    <w:p w:rsidR="002021AA" w:rsidRDefault="002021AA" w:rsidP="00E42110">
      <w:pPr>
        <w:spacing w:after="0"/>
        <w:jc w:val="center"/>
        <w:rPr>
          <w:rFonts w:ascii="Times New Roman" w:hAnsi="Times New Roman" w:cs="Times New Roman"/>
          <w:sz w:val="24"/>
          <w:szCs w:val="24"/>
        </w:rPr>
        <w:sectPr w:rsidR="002021AA" w:rsidSect="00136584">
          <w:pgSz w:w="11906" w:h="16838"/>
          <w:pgMar w:top="1134" w:right="850" w:bottom="1134" w:left="1701" w:header="708" w:footer="708" w:gutter="0"/>
          <w:cols w:space="708"/>
          <w:docGrid w:linePitch="360"/>
        </w:sectPr>
      </w:pPr>
    </w:p>
    <w:tbl>
      <w:tblPr>
        <w:tblStyle w:val="a4"/>
        <w:tblW w:w="0" w:type="auto"/>
        <w:jc w:val="center"/>
        <w:tblInd w:w="-318" w:type="dxa"/>
        <w:tblLook w:val="04A0" w:firstRow="1" w:lastRow="0" w:firstColumn="1" w:lastColumn="0" w:noHBand="0" w:noVBand="1"/>
      </w:tblPr>
      <w:tblGrid>
        <w:gridCol w:w="2978"/>
        <w:gridCol w:w="1920"/>
        <w:gridCol w:w="1920"/>
        <w:gridCol w:w="1985"/>
        <w:gridCol w:w="1920"/>
        <w:gridCol w:w="1920"/>
        <w:gridCol w:w="1984"/>
      </w:tblGrid>
      <w:tr w:rsidR="00AF46DB" w:rsidRPr="000E5A9E" w:rsidTr="000E5A9E">
        <w:trPr>
          <w:jc w:val="center"/>
        </w:trPr>
        <w:tc>
          <w:tcPr>
            <w:tcW w:w="2978" w:type="dxa"/>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lastRenderedPageBreak/>
              <w:t>Направление деятельности</w:t>
            </w:r>
          </w:p>
        </w:tc>
        <w:tc>
          <w:tcPr>
            <w:tcW w:w="1920" w:type="dxa"/>
          </w:tcPr>
          <w:p w:rsidR="00AF46DB" w:rsidRPr="000E5A9E" w:rsidRDefault="00AF46DB" w:rsidP="00E42110">
            <w:pPr>
              <w:jc w:val="center"/>
              <w:rPr>
                <w:rFonts w:ascii="Times New Roman" w:hAnsi="Times New Roman" w:cs="Times New Roman"/>
                <w:b/>
                <w:sz w:val="24"/>
                <w:szCs w:val="24"/>
              </w:rPr>
            </w:pPr>
            <w:proofErr w:type="gramStart"/>
            <w:r w:rsidRPr="000E5A9E">
              <w:rPr>
                <w:rFonts w:ascii="Times New Roman" w:hAnsi="Times New Roman" w:cs="Times New Roman"/>
                <w:b/>
                <w:sz w:val="24"/>
                <w:szCs w:val="24"/>
              </w:rPr>
              <w:t>1</w:t>
            </w:r>
            <w:proofErr w:type="gramEnd"/>
            <w:r w:rsidRPr="000E5A9E">
              <w:rPr>
                <w:rFonts w:ascii="Times New Roman" w:hAnsi="Times New Roman" w:cs="Times New Roman"/>
                <w:b/>
                <w:sz w:val="24"/>
                <w:szCs w:val="24"/>
              </w:rPr>
              <w:t xml:space="preserve"> а класс</w:t>
            </w:r>
          </w:p>
        </w:tc>
        <w:tc>
          <w:tcPr>
            <w:tcW w:w="1920" w:type="dxa"/>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1 б класс</w:t>
            </w:r>
          </w:p>
        </w:tc>
        <w:tc>
          <w:tcPr>
            <w:tcW w:w="1985" w:type="dxa"/>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1 в класс</w:t>
            </w:r>
          </w:p>
        </w:tc>
        <w:tc>
          <w:tcPr>
            <w:tcW w:w="1920" w:type="dxa"/>
          </w:tcPr>
          <w:p w:rsidR="00AF46DB" w:rsidRPr="000E5A9E" w:rsidRDefault="00AF46DB" w:rsidP="00E42110">
            <w:pPr>
              <w:jc w:val="center"/>
              <w:rPr>
                <w:rFonts w:ascii="Times New Roman" w:hAnsi="Times New Roman" w:cs="Times New Roman"/>
                <w:b/>
                <w:sz w:val="24"/>
                <w:szCs w:val="24"/>
              </w:rPr>
            </w:pPr>
            <w:proofErr w:type="gramStart"/>
            <w:r w:rsidRPr="000E5A9E">
              <w:rPr>
                <w:rFonts w:ascii="Times New Roman" w:hAnsi="Times New Roman" w:cs="Times New Roman"/>
                <w:b/>
                <w:sz w:val="24"/>
                <w:szCs w:val="24"/>
              </w:rPr>
              <w:t>2</w:t>
            </w:r>
            <w:proofErr w:type="gramEnd"/>
            <w:r w:rsidRPr="000E5A9E">
              <w:rPr>
                <w:rFonts w:ascii="Times New Roman" w:hAnsi="Times New Roman" w:cs="Times New Roman"/>
                <w:b/>
                <w:sz w:val="24"/>
                <w:szCs w:val="24"/>
              </w:rPr>
              <w:t xml:space="preserve"> а класс</w:t>
            </w:r>
          </w:p>
        </w:tc>
        <w:tc>
          <w:tcPr>
            <w:tcW w:w="1920" w:type="dxa"/>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2 б класс</w:t>
            </w:r>
          </w:p>
        </w:tc>
        <w:tc>
          <w:tcPr>
            <w:tcW w:w="1984" w:type="dxa"/>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2 в класс</w:t>
            </w:r>
          </w:p>
        </w:tc>
      </w:tr>
      <w:tr w:rsidR="00AF46DB" w:rsidTr="000E5A9E">
        <w:trPr>
          <w:jc w:val="center"/>
        </w:trPr>
        <w:tc>
          <w:tcPr>
            <w:tcW w:w="14627" w:type="dxa"/>
            <w:gridSpan w:val="7"/>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1 часть: инвариант</w:t>
            </w:r>
          </w:p>
        </w:tc>
      </w:tr>
      <w:tr w:rsidR="00AF46DB" w:rsidTr="000E5A9E">
        <w:trPr>
          <w:jc w:val="center"/>
        </w:trPr>
        <w:tc>
          <w:tcPr>
            <w:tcW w:w="2978" w:type="dxa"/>
          </w:tcPr>
          <w:p w:rsidR="00AF46DB" w:rsidRDefault="00AF46DB" w:rsidP="00E42110">
            <w:pPr>
              <w:jc w:val="center"/>
              <w:rPr>
                <w:rFonts w:ascii="Times New Roman" w:hAnsi="Times New Roman" w:cs="Times New Roman"/>
                <w:sz w:val="24"/>
                <w:szCs w:val="24"/>
              </w:rPr>
            </w:pPr>
            <w:r w:rsidRPr="005637CF">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1920" w:type="dxa"/>
          </w:tcPr>
          <w:p w:rsidR="00AF46DB" w:rsidRDefault="00AF46DB" w:rsidP="00E42110">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E42110">
            <w:pPr>
              <w:jc w:val="center"/>
              <w:rPr>
                <w:rFonts w:ascii="Times New Roman" w:hAnsi="Times New Roman" w:cs="Times New Roman"/>
                <w:sz w:val="24"/>
                <w:szCs w:val="24"/>
              </w:rPr>
            </w:pPr>
          </w:p>
        </w:tc>
        <w:tc>
          <w:tcPr>
            <w:tcW w:w="1920" w:type="dxa"/>
          </w:tcPr>
          <w:p w:rsidR="00AF46DB" w:rsidRDefault="00AF46DB"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9426CC">
            <w:pPr>
              <w:jc w:val="center"/>
              <w:rPr>
                <w:rFonts w:ascii="Times New Roman" w:hAnsi="Times New Roman" w:cs="Times New Roman"/>
                <w:sz w:val="24"/>
                <w:szCs w:val="24"/>
              </w:rPr>
            </w:pPr>
          </w:p>
        </w:tc>
        <w:tc>
          <w:tcPr>
            <w:tcW w:w="1985" w:type="dxa"/>
          </w:tcPr>
          <w:p w:rsidR="00AF46DB" w:rsidRDefault="00AF46DB"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9426CC">
            <w:pPr>
              <w:jc w:val="center"/>
              <w:rPr>
                <w:rFonts w:ascii="Times New Roman" w:hAnsi="Times New Roman" w:cs="Times New Roman"/>
                <w:sz w:val="24"/>
                <w:szCs w:val="24"/>
              </w:rPr>
            </w:pPr>
          </w:p>
        </w:tc>
        <w:tc>
          <w:tcPr>
            <w:tcW w:w="1920" w:type="dxa"/>
          </w:tcPr>
          <w:p w:rsidR="00AF46DB" w:rsidRDefault="00AF46DB"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9426CC">
            <w:pPr>
              <w:jc w:val="center"/>
              <w:rPr>
                <w:rFonts w:ascii="Times New Roman" w:hAnsi="Times New Roman" w:cs="Times New Roman"/>
                <w:sz w:val="24"/>
                <w:szCs w:val="24"/>
              </w:rPr>
            </w:pPr>
          </w:p>
        </w:tc>
        <w:tc>
          <w:tcPr>
            <w:tcW w:w="1920" w:type="dxa"/>
          </w:tcPr>
          <w:p w:rsidR="00AF46DB" w:rsidRDefault="00AF46DB"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9426CC">
            <w:pPr>
              <w:jc w:val="center"/>
              <w:rPr>
                <w:rFonts w:ascii="Times New Roman" w:hAnsi="Times New Roman" w:cs="Times New Roman"/>
                <w:sz w:val="24"/>
                <w:szCs w:val="24"/>
              </w:rPr>
            </w:pPr>
          </w:p>
        </w:tc>
        <w:tc>
          <w:tcPr>
            <w:tcW w:w="1984" w:type="dxa"/>
          </w:tcPr>
          <w:p w:rsidR="00AF46DB" w:rsidRDefault="00AF46DB"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p w:rsidR="00693208" w:rsidRDefault="00693208" w:rsidP="009426CC">
            <w:pPr>
              <w:jc w:val="center"/>
              <w:rPr>
                <w:rFonts w:ascii="Times New Roman" w:hAnsi="Times New Roman" w:cs="Times New Roman"/>
                <w:sz w:val="24"/>
                <w:szCs w:val="24"/>
              </w:rPr>
            </w:pPr>
          </w:p>
        </w:tc>
      </w:tr>
      <w:tr w:rsidR="00AF46DB" w:rsidTr="000E5A9E">
        <w:trPr>
          <w:jc w:val="center"/>
        </w:trPr>
        <w:tc>
          <w:tcPr>
            <w:tcW w:w="2978" w:type="dxa"/>
          </w:tcPr>
          <w:p w:rsidR="00AF46DB" w:rsidRDefault="00AF46DB" w:rsidP="00D84904">
            <w:pPr>
              <w:jc w:val="center"/>
              <w:rPr>
                <w:rFonts w:ascii="Times New Roman" w:hAnsi="Times New Roman" w:cs="Times New Roman"/>
                <w:sz w:val="24"/>
                <w:szCs w:val="24"/>
              </w:rPr>
            </w:pPr>
            <w:r>
              <w:rPr>
                <w:rFonts w:ascii="Times New Roman" w:hAnsi="Times New Roman" w:cs="Times New Roman"/>
                <w:sz w:val="24"/>
                <w:szCs w:val="24"/>
              </w:rPr>
              <w:t xml:space="preserve">занятия по </w:t>
            </w:r>
            <w:r w:rsidRPr="005637CF">
              <w:rPr>
                <w:rFonts w:ascii="Times New Roman" w:hAnsi="Times New Roman" w:cs="Times New Roman"/>
                <w:sz w:val="24"/>
                <w:szCs w:val="24"/>
              </w:rPr>
              <w:t xml:space="preserve">формированию функциональной грамотности </w:t>
            </w:r>
            <w:proofErr w:type="gramStart"/>
            <w:r w:rsidRPr="005637CF">
              <w:rPr>
                <w:rFonts w:ascii="Times New Roman" w:hAnsi="Times New Roman" w:cs="Times New Roman"/>
                <w:sz w:val="24"/>
                <w:szCs w:val="24"/>
              </w:rPr>
              <w:t>обучающихся</w:t>
            </w:r>
            <w:proofErr w:type="gramEnd"/>
          </w:p>
        </w:tc>
        <w:tc>
          <w:tcPr>
            <w:tcW w:w="1920"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c>
          <w:tcPr>
            <w:tcW w:w="1985"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c>
          <w:tcPr>
            <w:tcW w:w="1984" w:type="dxa"/>
          </w:tcPr>
          <w:p w:rsidR="00AF46DB" w:rsidRDefault="00AF46DB" w:rsidP="00693208">
            <w:pPr>
              <w:jc w:val="center"/>
              <w:rPr>
                <w:rFonts w:ascii="Times New Roman" w:hAnsi="Times New Roman" w:cs="Times New Roman"/>
              </w:rPr>
            </w:pPr>
            <w:r w:rsidRPr="00A41DBB">
              <w:rPr>
                <w:rFonts w:ascii="Times New Roman" w:hAnsi="Times New Roman" w:cs="Times New Roman"/>
              </w:rPr>
              <w:t>«Читаем, считаем, наблюдаем»</w:t>
            </w:r>
          </w:p>
          <w:p w:rsidR="00693208" w:rsidRDefault="00693208" w:rsidP="00693208">
            <w:pPr>
              <w:jc w:val="center"/>
            </w:pPr>
          </w:p>
        </w:tc>
      </w:tr>
      <w:tr w:rsidR="00AF46DB" w:rsidTr="000E5A9E">
        <w:trPr>
          <w:jc w:val="center"/>
        </w:trPr>
        <w:tc>
          <w:tcPr>
            <w:tcW w:w="2978" w:type="dxa"/>
          </w:tcPr>
          <w:p w:rsidR="00AF46DB" w:rsidRDefault="00AF46DB" w:rsidP="00AF46DB">
            <w:pPr>
              <w:jc w:val="center"/>
              <w:rPr>
                <w:rFonts w:ascii="Times New Roman" w:hAnsi="Times New Roman" w:cs="Times New Roman"/>
                <w:sz w:val="24"/>
                <w:szCs w:val="24"/>
              </w:rPr>
            </w:pPr>
            <w:r w:rsidRPr="005637CF">
              <w:rPr>
                <w:rFonts w:ascii="Times New Roman" w:hAnsi="Times New Roman" w:cs="Times New Roman"/>
                <w:sz w:val="24"/>
                <w:szCs w:val="24"/>
              </w:rPr>
              <w:t xml:space="preserve">занятия, направленные на удовлетворение </w:t>
            </w:r>
            <w:proofErr w:type="spellStart"/>
            <w:r w:rsidRPr="005637CF">
              <w:rPr>
                <w:rFonts w:ascii="Times New Roman" w:hAnsi="Times New Roman" w:cs="Times New Roman"/>
                <w:sz w:val="24"/>
                <w:szCs w:val="24"/>
              </w:rPr>
              <w:t>профориентационных</w:t>
            </w:r>
            <w:proofErr w:type="spellEnd"/>
            <w:r w:rsidRPr="005637CF">
              <w:rPr>
                <w:rFonts w:ascii="Times New Roman" w:hAnsi="Times New Roman" w:cs="Times New Roman"/>
                <w:sz w:val="24"/>
                <w:szCs w:val="24"/>
              </w:rPr>
              <w:t xml:space="preserve"> интер</w:t>
            </w:r>
            <w:r>
              <w:rPr>
                <w:rFonts w:ascii="Times New Roman" w:hAnsi="Times New Roman" w:cs="Times New Roman"/>
                <w:sz w:val="24"/>
                <w:szCs w:val="24"/>
              </w:rPr>
              <w:t>есов и потребностей обучающихся</w:t>
            </w:r>
          </w:p>
        </w:tc>
        <w:tc>
          <w:tcPr>
            <w:tcW w:w="1920"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c>
          <w:tcPr>
            <w:tcW w:w="1985"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c>
          <w:tcPr>
            <w:tcW w:w="1920"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c>
          <w:tcPr>
            <w:tcW w:w="1984" w:type="dxa"/>
          </w:tcPr>
          <w:p w:rsidR="00AF46DB" w:rsidRDefault="00AF46DB" w:rsidP="00693208">
            <w:pPr>
              <w:jc w:val="center"/>
              <w:rPr>
                <w:rFonts w:ascii="Times New Roman" w:hAnsi="Times New Roman" w:cs="Times New Roman"/>
              </w:rPr>
            </w:pPr>
            <w:r w:rsidRPr="00E202D3">
              <w:rPr>
                <w:rFonts w:ascii="Times New Roman" w:hAnsi="Times New Roman" w:cs="Times New Roman"/>
              </w:rPr>
              <w:t>«Тропинка в профессию»</w:t>
            </w:r>
          </w:p>
          <w:p w:rsidR="00693208" w:rsidRDefault="00693208" w:rsidP="00693208">
            <w:pPr>
              <w:jc w:val="center"/>
            </w:pPr>
          </w:p>
        </w:tc>
      </w:tr>
      <w:tr w:rsidR="00AF46DB" w:rsidTr="000E5A9E">
        <w:trPr>
          <w:jc w:val="center"/>
        </w:trPr>
        <w:tc>
          <w:tcPr>
            <w:tcW w:w="14627" w:type="dxa"/>
            <w:gridSpan w:val="7"/>
          </w:tcPr>
          <w:p w:rsidR="00AF46DB" w:rsidRPr="000E5A9E" w:rsidRDefault="00AF46DB" w:rsidP="00E42110">
            <w:pPr>
              <w:jc w:val="center"/>
              <w:rPr>
                <w:rFonts w:ascii="Times New Roman" w:hAnsi="Times New Roman" w:cs="Times New Roman"/>
                <w:b/>
                <w:sz w:val="24"/>
                <w:szCs w:val="24"/>
              </w:rPr>
            </w:pPr>
            <w:r w:rsidRPr="000E5A9E">
              <w:rPr>
                <w:rFonts w:ascii="Times New Roman" w:hAnsi="Times New Roman" w:cs="Times New Roman"/>
                <w:b/>
                <w:sz w:val="24"/>
                <w:szCs w:val="24"/>
              </w:rPr>
              <w:t>2 часть: вариативная</w:t>
            </w:r>
          </w:p>
        </w:tc>
      </w:tr>
      <w:tr w:rsidR="00C13562" w:rsidTr="000E5A9E">
        <w:trPr>
          <w:trHeight w:val="825"/>
          <w:jc w:val="center"/>
        </w:trPr>
        <w:tc>
          <w:tcPr>
            <w:tcW w:w="2978" w:type="dxa"/>
            <w:vMerge w:val="restart"/>
          </w:tcPr>
          <w:p w:rsidR="00C13562" w:rsidRDefault="00C13562" w:rsidP="00C13562">
            <w:pPr>
              <w:jc w:val="center"/>
              <w:rPr>
                <w:rFonts w:ascii="Times New Roman" w:hAnsi="Times New Roman" w:cs="Times New Roman"/>
                <w:sz w:val="24"/>
                <w:szCs w:val="24"/>
              </w:rPr>
            </w:pPr>
            <w:r w:rsidRPr="00593560">
              <w:rPr>
                <w:rFonts w:ascii="Times New Roman" w:hAnsi="Times New Roman" w:cs="Times New Roman"/>
                <w:sz w:val="24"/>
                <w:szCs w:val="24"/>
              </w:rPr>
              <w:t xml:space="preserve">занятия, направленные на удовлетворение интересов и </w:t>
            </w:r>
            <w:proofErr w:type="gramStart"/>
            <w:r w:rsidRPr="00593560">
              <w:rPr>
                <w:rFonts w:ascii="Times New Roman" w:hAnsi="Times New Roman" w:cs="Times New Roman"/>
                <w:sz w:val="24"/>
                <w:szCs w:val="24"/>
              </w:rPr>
              <w:t>потребностей</w:t>
            </w:r>
            <w:proofErr w:type="gramEnd"/>
            <w:r w:rsidRPr="00593560">
              <w:rPr>
                <w:rFonts w:ascii="Times New Roman" w:hAnsi="Times New Roman" w:cs="Times New Roman"/>
                <w:sz w:val="24"/>
                <w:szCs w:val="24"/>
              </w:rPr>
              <w:t xml:space="preserve"> обучающихся в творческом и физическом развитии</w:t>
            </w:r>
          </w:p>
        </w:tc>
        <w:tc>
          <w:tcPr>
            <w:tcW w:w="1920" w:type="dxa"/>
          </w:tcPr>
          <w:p w:rsidR="00C13562" w:rsidRDefault="00C13562" w:rsidP="009426CC">
            <w:pPr>
              <w:jc w:val="center"/>
              <w:rPr>
                <w:rFonts w:ascii="Times New Roman" w:hAnsi="Times New Roman" w:cs="Times New Roman"/>
              </w:rPr>
            </w:pPr>
            <w:r w:rsidRPr="0004268F">
              <w:rPr>
                <w:rFonts w:ascii="Times New Roman" w:hAnsi="Times New Roman" w:cs="Times New Roman"/>
              </w:rPr>
              <w:t>«Бумажные фантазии»</w:t>
            </w:r>
          </w:p>
          <w:p w:rsidR="00C13562" w:rsidRPr="0004268F" w:rsidRDefault="00C13562" w:rsidP="00DE7476">
            <w:pPr>
              <w:jc w:val="center"/>
              <w:rPr>
                <w:rFonts w:ascii="Times New Roman" w:hAnsi="Times New Roman" w:cs="Times New Roman"/>
              </w:rPr>
            </w:pPr>
          </w:p>
        </w:tc>
        <w:tc>
          <w:tcPr>
            <w:tcW w:w="1920" w:type="dxa"/>
          </w:tcPr>
          <w:p w:rsidR="00C13562" w:rsidRDefault="00C13562" w:rsidP="009426CC">
            <w:pPr>
              <w:jc w:val="center"/>
              <w:rPr>
                <w:rFonts w:ascii="Times New Roman" w:hAnsi="Times New Roman" w:cs="Times New Roman"/>
              </w:rPr>
            </w:pPr>
            <w:r w:rsidRPr="0004268F">
              <w:rPr>
                <w:rFonts w:ascii="Times New Roman" w:hAnsi="Times New Roman" w:cs="Times New Roman"/>
              </w:rPr>
              <w:t>«Бумажные фантазии»</w:t>
            </w:r>
          </w:p>
          <w:p w:rsidR="00C13562" w:rsidRPr="0004268F" w:rsidRDefault="00C13562" w:rsidP="00DE7476">
            <w:pPr>
              <w:jc w:val="center"/>
              <w:rPr>
                <w:rFonts w:ascii="Times New Roman" w:hAnsi="Times New Roman" w:cs="Times New Roman"/>
              </w:rPr>
            </w:pPr>
          </w:p>
        </w:tc>
        <w:tc>
          <w:tcPr>
            <w:tcW w:w="1985" w:type="dxa"/>
          </w:tcPr>
          <w:p w:rsidR="00C13562" w:rsidRDefault="00C13562" w:rsidP="009426CC">
            <w:pPr>
              <w:jc w:val="center"/>
              <w:rPr>
                <w:rFonts w:ascii="Times New Roman" w:hAnsi="Times New Roman" w:cs="Times New Roman"/>
              </w:rPr>
            </w:pPr>
            <w:r w:rsidRPr="0004268F">
              <w:rPr>
                <w:rFonts w:ascii="Times New Roman" w:hAnsi="Times New Roman" w:cs="Times New Roman"/>
              </w:rPr>
              <w:t>«Бумажные фантазии»</w:t>
            </w:r>
          </w:p>
          <w:p w:rsidR="00C13562" w:rsidRPr="0004268F" w:rsidRDefault="00C13562" w:rsidP="00DE7476">
            <w:pPr>
              <w:jc w:val="center"/>
              <w:rPr>
                <w:rFonts w:ascii="Times New Roman" w:hAnsi="Times New Roman" w:cs="Times New Roman"/>
              </w:rPr>
            </w:pPr>
          </w:p>
        </w:tc>
        <w:tc>
          <w:tcPr>
            <w:tcW w:w="1920" w:type="dxa"/>
          </w:tcPr>
          <w:p w:rsidR="00C13562" w:rsidRPr="0004268F" w:rsidRDefault="00C13562" w:rsidP="00C13562">
            <w:pPr>
              <w:jc w:val="center"/>
              <w:rPr>
                <w:rFonts w:ascii="Times New Roman" w:hAnsi="Times New Roman" w:cs="Times New Roman"/>
              </w:rPr>
            </w:pPr>
            <w:r w:rsidRPr="0004268F">
              <w:rPr>
                <w:rFonts w:ascii="Times New Roman" w:hAnsi="Times New Roman" w:cs="Times New Roman"/>
              </w:rPr>
              <w:t>«Баскетбол»</w:t>
            </w:r>
          </w:p>
          <w:p w:rsidR="00C13562" w:rsidRDefault="00C13562" w:rsidP="00C13562">
            <w:pPr>
              <w:jc w:val="center"/>
              <w:rPr>
                <w:rFonts w:ascii="Times New Roman" w:hAnsi="Times New Roman" w:cs="Times New Roman"/>
                <w:sz w:val="24"/>
                <w:szCs w:val="24"/>
              </w:rPr>
            </w:pPr>
          </w:p>
        </w:tc>
        <w:tc>
          <w:tcPr>
            <w:tcW w:w="1920" w:type="dxa"/>
          </w:tcPr>
          <w:p w:rsidR="00C13562" w:rsidRDefault="00C13562" w:rsidP="00C13562">
            <w:r w:rsidRPr="00082FEF">
              <w:rPr>
                <w:rFonts w:ascii="Times New Roman" w:hAnsi="Times New Roman" w:cs="Times New Roman"/>
              </w:rPr>
              <w:t>«Баскетбол»</w:t>
            </w:r>
          </w:p>
        </w:tc>
        <w:tc>
          <w:tcPr>
            <w:tcW w:w="1984" w:type="dxa"/>
          </w:tcPr>
          <w:p w:rsidR="00C13562" w:rsidRDefault="00C13562" w:rsidP="00C13562">
            <w:r w:rsidRPr="00082FEF">
              <w:rPr>
                <w:rFonts w:ascii="Times New Roman" w:hAnsi="Times New Roman" w:cs="Times New Roman"/>
              </w:rPr>
              <w:t>«Баскетбол»</w:t>
            </w:r>
          </w:p>
        </w:tc>
      </w:tr>
      <w:tr w:rsidR="00C13562" w:rsidTr="000E5A9E">
        <w:trPr>
          <w:trHeight w:val="413"/>
          <w:jc w:val="center"/>
        </w:trPr>
        <w:tc>
          <w:tcPr>
            <w:tcW w:w="2978" w:type="dxa"/>
            <w:vMerge/>
          </w:tcPr>
          <w:p w:rsidR="00C13562" w:rsidRPr="00593560" w:rsidRDefault="00C13562" w:rsidP="00C13562">
            <w:pPr>
              <w:jc w:val="center"/>
              <w:rPr>
                <w:rFonts w:ascii="Times New Roman" w:hAnsi="Times New Roman" w:cs="Times New Roman"/>
                <w:sz w:val="24"/>
                <w:szCs w:val="24"/>
              </w:rPr>
            </w:pPr>
          </w:p>
        </w:tc>
        <w:tc>
          <w:tcPr>
            <w:tcW w:w="1920" w:type="dxa"/>
          </w:tcPr>
          <w:p w:rsidR="00C13562" w:rsidRDefault="00C13562" w:rsidP="00C13562">
            <w:pPr>
              <w:jc w:val="center"/>
              <w:rPr>
                <w:rFonts w:ascii="Times New Roman" w:hAnsi="Times New Roman" w:cs="Times New Roman"/>
              </w:rPr>
            </w:pPr>
            <w:r w:rsidRPr="0004268F">
              <w:rPr>
                <w:rFonts w:ascii="Times New Roman" w:hAnsi="Times New Roman" w:cs="Times New Roman"/>
              </w:rPr>
              <w:t>«Баскетбол»</w:t>
            </w:r>
          </w:p>
          <w:p w:rsidR="00C13562" w:rsidRPr="007C6445" w:rsidRDefault="00C13562" w:rsidP="00DE7476">
            <w:pPr>
              <w:jc w:val="center"/>
              <w:rPr>
                <w:rFonts w:ascii="Times New Roman" w:hAnsi="Times New Roman" w:cs="Times New Roman"/>
                <w:b/>
              </w:rPr>
            </w:pPr>
          </w:p>
        </w:tc>
        <w:tc>
          <w:tcPr>
            <w:tcW w:w="1920" w:type="dxa"/>
          </w:tcPr>
          <w:p w:rsidR="00C13562" w:rsidRPr="0004268F" w:rsidRDefault="00C13562" w:rsidP="00C13562">
            <w:pPr>
              <w:jc w:val="center"/>
              <w:rPr>
                <w:rFonts w:ascii="Times New Roman" w:hAnsi="Times New Roman" w:cs="Times New Roman"/>
              </w:rPr>
            </w:pPr>
            <w:r w:rsidRPr="0004268F">
              <w:rPr>
                <w:rFonts w:ascii="Times New Roman" w:hAnsi="Times New Roman" w:cs="Times New Roman"/>
              </w:rPr>
              <w:t>«Баскетбол»</w:t>
            </w:r>
          </w:p>
          <w:p w:rsidR="00C13562" w:rsidRPr="007C6445" w:rsidRDefault="00C13562" w:rsidP="00C13562">
            <w:pPr>
              <w:rPr>
                <w:rFonts w:ascii="Times New Roman" w:hAnsi="Times New Roman" w:cs="Times New Roman"/>
                <w:b/>
              </w:rPr>
            </w:pPr>
          </w:p>
        </w:tc>
        <w:tc>
          <w:tcPr>
            <w:tcW w:w="1985" w:type="dxa"/>
          </w:tcPr>
          <w:p w:rsidR="00C13562" w:rsidRPr="0004268F" w:rsidRDefault="00C13562" w:rsidP="00C13562">
            <w:pPr>
              <w:jc w:val="center"/>
              <w:rPr>
                <w:rFonts w:ascii="Times New Roman" w:hAnsi="Times New Roman" w:cs="Times New Roman"/>
              </w:rPr>
            </w:pPr>
            <w:r w:rsidRPr="0004268F">
              <w:rPr>
                <w:rFonts w:ascii="Times New Roman" w:hAnsi="Times New Roman" w:cs="Times New Roman"/>
              </w:rPr>
              <w:t>«Баскетбол»</w:t>
            </w:r>
          </w:p>
          <w:p w:rsidR="00C13562" w:rsidRPr="007C6445" w:rsidRDefault="00C13562" w:rsidP="00C13562">
            <w:pPr>
              <w:rPr>
                <w:rFonts w:ascii="Times New Roman" w:hAnsi="Times New Roman" w:cs="Times New Roman"/>
                <w:b/>
              </w:rPr>
            </w:pPr>
          </w:p>
        </w:tc>
        <w:tc>
          <w:tcPr>
            <w:tcW w:w="1920" w:type="dxa"/>
          </w:tcPr>
          <w:p w:rsidR="000E5A9E" w:rsidRPr="000D6D72" w:rsidRDefault="000E5A9E" w:rsidP="000E5A9E">
            <w:pPr>
              <w:widowControl w:val="0"/>
              <w:suppressAutoHyphens/>
              <w:jc w:val="center"/>
              <w:rPr>
                <w:rFonts w:ascii="Times New Roman" w:eastAsia="Times New Roman" w:hAnsi="Times New Roman" w:cs="Times New Roman"/>
                <w:szCs w:val="20"/>
                <w:lang w:eastAsia="ru-RU"/>
              </w:rPr>
            </w:pPr>
            <w:r w:rsidRPr="000D6D72">
              <w:rPr>
                <w:rFonts w:ascii="Times New Roman" w:eastAsia="Times New Roman" w:hAnsi="Times New Roman" w:cs="Times New Roman"/>
                <w:szCs w:val="20"/>
                <w:lang w:eastAsia="ru-RU"/>
              </w:rPr>
              <w:t>«</w:t>
            </w:r>
            <w:proofErr w:type="gramStart"/>
            <w:r w:rsidRPr="000D6D72">
              <w:rPr>
                <w:rFonts w:ascii="Times New Roman" w:eastAsia="Times New Roman" w:hAnsi="Times New Roman" w:cs="Times New Roman"/>
                <w:szCs w:val="20"/>
                <w:lang w:eastAsia="ru-RU"/>
              </w:rPr>
              <w:t>Книга-лучший</w:t>
            </w:r>
            <w:proofErr w:type="gramEnd"/>
            <w:r w:rsidRPr="000D6D72">
              <w:rPr>
                <w:rFonts w:ascii="Times New Roman" w:eastAsia="Times New Roman" w:hAnsi="Times New Roman" w:cs="Times New Roman"/>
                <w:szCs w:val="20"/>
                <w:lang w:eastAsia="ru-RU"/>
              </w:rPr>
              <w:t xml:space="preserve"> друг» </w:t>
            </w:r>
          </w:p>
          <w:p w:rsidR="00C13562" w:rsidRDefault="00C13562" w:rsidP="00C13562">
            <w:pPr>
              <w:jc w:val="center"/>
              <w:rPr>
                <w:rFonts w:ascii="Times New Roman" w:hAnsi="Times New Roman" w:cs="Times New Roman"/>
                <w:sz w:val="24"/>
                <w:szCs w:val="24"/>
              </w:rPr>
            </w:pPr>
          </w:p>
        </w:tc>
        <w:tc>
          <w:tcPr>
            <w:tcW w:w="1920" w:type="dxa"/>
          </w:tcPr>
          <w:p w:rsidR="000E5A9E" w:rsidRPr="000D6D72" w:rsidRDefault="000E5A9E" w:rsidP="000E5A9E">
            <w:pPr>
              <w:widowControl w:val="0"/>
              <w:suppressAutoHyphens/>
              <w:jc w:val="center"/>
              <w:rPr>
                <w:rFonts w:ascii="Times New Roman" w:eastAsia="Times New Roman" w:hAnsi="Times New Roman" w:cs="Times New Roman"/>
                <w:szCs w:val="20"/>
                <w:lang w:eastAsia="ru-RU"/>
              </w:rPr>
            </w:pPr>
            <w:r w:rsidRPr="000D6D72">
              <w:rPr>
                <w:rFonts w:ascii="Times New Roman" w:eastAsia="Times New Roman" w:hAnsi="Times New Roman" w:cs="Times New Roman"/>
                <w:szCs w:val="20"/>
                <w:lang w:eastAsia="ru-RU"/>
              </w:rPr>
              <w:t>«</w:t>
            </w:r>
            <w:proofErr w:type="gramStart"/>
            <w:r w:rsidRPr="000D6D72">
              <w:rPr>
                <w:rFonts w:ascii="Times New Roman" w:eastAsia="Times New Roman" w:hAnsi="Times New Roman" w:cs="Times New Roman"/>
                <w:szCs w:val="20"/>
                <w:lang w:eastAsia="ru-RU"/>
              </w:rPr>
              <w:t>Книга-лучший</w:t>
            </w:r>
            <w:proofErr w:type="gramEnd"/>
            <w:r w:rsidRPr="000D6D72">
              <w:rPr>
                <w:rFonts w:ascii="Times New Roman" w:eastAsia="Times New Roman" w:hAnsi="Times New Roman" w:cs="Times New Roman"/>
                <w:szCs w:val="20"/>
                <w:lang w:eastAsia="ru-RU"/>
              </w:rPr>
              <w:t xml:space="preserve"> друг» </w:t>
            </w:r>
          </w:p>
          <w:p w:rsidR="00C13562" w:rsidRDefault="00C13562" w:rsidP="00C13562">
            <w:pPr>
              <w:jc w:val="center"/>
              <w:rPr>
                <w:rFonts w:ascii="Times New Roman" w:hAnsi="Times New Roman" w:cs="Times New Roman"/>
                <w:sz w:val="24"/>
                <w:szCs w:val="24"/>
              </w:rPr>
            </w:pPr>
          </w:p>
        </w:tc>
        <w:tc>
          <w:tcPr>
            <w:tcW w:w="1984" w:type="dxa"/>
          </w:tcPr>
          <w:p w:rsidR="000E5A9E" w:rsidRPr="000D6D72" w:rsidRDefault="000E5A9E" w:rsidP="000E5A9E">
            <w:pPr>
              <w:widowControl w:val="0"/>
              <w:suppressAutoHyphens/>
              <w:jc w:val="center"/>
              <w:rPr>
                <w:rFonts w:ascii="Times New Roman" w:eastAsia="Times New Roman" w:hAnsi="Times New Roman" w:cs="Times New Roman"/>
                <w:szCs w:val="20"/>
                <w:lang w:eastAsia="ru-RU"/>
              </w:rPr>
            </w:pPr>
            <w:r w:rsidRPr="000D6D72">
              <w:rPr>
                <w:rFonts w:ascii="Times New Roman" w:eastAsia="Times New Roman" w:hAnsi="Times New Roman" w:cs="Times New Roman"/>
                <w:szCs w:val="20"/>
                <w:lang w:eastAsia="ru-RU"/>
              </w:rPr>
              <w:t>«</w:t>
            </w:r>
            <w:proofErr w:type="gramStart"/>
            <w:r w:rsidRPr="000D6D72">
              <w:rPr>
                <w:rFonts w:ascii="Times New Roman" w:eastAsia="Times New Roman" w:hAnsi="Times New Roman" w:cs="Times New Roman"/>
                <w:szCs w:val="20"/>
                <w:lang w:eastAsia="ru-RU"/>
              </w:rPr>
              <w:t>Книга-лучший</w:t>
            </w:r>
            <w:proofErr w:type="gramEnd"/>
            <w:r w:rsidRPr="000D6D72">
              <w:rPr>
                <w:rFonts w:ascii="Times New Roman" w:eastAsia="Times New Roman" w:hAnsi="Times New Roman" w:cs="Times New Roman"/>
                <w:szCs w:val="20"/>
                <w:lang w:eastAsia="ru-RU"/>
              </w:rPr>
              <w:t xml:space="preserve"> друг» </w:t>
            </w:r>
          </w:p>
          <w:p w:rsidR="00C13562" w:rsidRDefault="00C13562" w:rsidP="00C13562">
            <w:pPr>
              <w:jc w:val="center"/>
              <w:rPr>
                <w:rFonts w:ascii="Times New Roman" w:hAnsi="Times New Roman" w:cs="Times New Roman"/>
                <w:sz w:val="24"/>
                <w:szCs w:val="24"/>
              </w:rPr>
            </w:pPr>
          </w:p>
        </w:tc>
      </w:tr>
      <w:tr w:rsidR="000E5A9E" w:rsidTr="000E5A9E">
        <w:trPr>
          <w:trHeight w:val="255"/>
          <w:jc w:val="center"/>
        </w:trPr>
        <w:tc>
          <w:tcPr>
            <w:tcW w:w="2978" w:type="dxa"/>
            <w:vMerge/>
          </w:tcPr>
          <w:p w:rsidR="000E5A9E" w:rsidRPr="00593560" w:rsidRDefault="000E5A9E" w:rsidP="00C13562">
            <w:pPr>
              <w:jc w:val="center"/>
              <w:rPr>
                <w:rFonts w:ascii="Times New Roman" w:hAnsi="Times New Roman" w:cs="Times New Roman"/>
                <w:sz w:val="24"/>
                <w:szCs w:val="24"/>
              </w:rPr>
            </w:pPr>
          </w:p>
        </w:tc>
        <w:tc>
          <w:tcPr>
            <w:tcW w:w="1920" w:type="dxa"/>
          </w:tcPr>
          <w:p w:rsidR="000E5A9E" w:rsidRDefault="000E5A9E" w:rsidP="00C13562">
            <w:pPr>
              <w:jc w:val="center"/>
              <w:rPr>
                <w:rFonts w:ascii="Times New Roman" w:hAnsi="Times New Roman" w:cs="Times New Roman"/>
              </w:rPr>
            </w:pPr>
            <w:r w:rsidRPr="0004268F">
              <w:rPr>
                <w:rFonts w:ascii="Times New Roman" w:hAnsi="Times New Roman" w:cs="Times New Roman"/>
              </w:rPr>
              <w:t>«В гости к книге»</w:t>
            </w:r>
          </w:p>
          <w:p w:rsidR="00DE7476" w:rsidRPr="0004268F" w:rsidRDefault="00DE7476" w:rsidP="00C13562">
            <w:pPr>
              <w:jc w:val="center"/>
              <w:rPr>
                <w:rFonts w:ascii="Times New Roman" w:hAnsi="Times New Roman" w:cs="Times New Roman"/>
              </w:rPr>
            </w:pPr>
          </w:p>
        </w:tc>
        <w:tc>
          <w:tcPr>
            <w:tcW w:w="1920" w:type="dxa"/>
          </w:tcPr>
          <w:p w:rsidR="000E5A9E" w:rsidRDefault="000E5A9E" w:rsidP="00A13D25">
            <w:pPr>
              <w:jc w:val="center"/>
              <w:rPr>
                <w:rFonts w:ascii="Times New Roman" w:hAnsi="Times New Roman" w:cs="Times New Roman"/>
              </w:rPr>
            </w:pPr>
            <w:r w:rsidRPr="0004268F">
              <w:rPr>
                <w:rFonts w:ascii="Times New Roman" w:hAnsi="Times New Roman" w:cs="Times New Roman"/>
              </w:rPr>
              <w:t>«В гости к книге»</w:t>
            </w:r>
          </w:p>
          <w:p w:rsidR="00DE7476" w:rsidRDefault="00DE7476" w:rsidP="00A13D25">
            <w:pPr>
              <w:jc w:val="center"/>
              <w:rPr>
                <w:rFonts w:ascii="Times New Roman" w:hAnsi="Times New Roman" w:cs="Times New Roman"/>
              </w:rPr>
            </w:pPr>
          </w:p>
        </w:tc>
        <w:tc>
          <w:tcPr>
            <w:tcW w:w="1985" w:type="dxa"/>
          </w:tcPr>
          <w:p w:rsidR="000E5A9E" w:rsidRDefault="000E5A9E" w:rsidP="00AD3E04">
            <w:pPr>
              <w:jc w:val="center"/>
              <w:rPr>
                <w:rFonts w:ascii="Times New Roman" w:hAnsi="Times New Roman" w:cs="Times New Roman"/>
              </w:rPr>
            </w:pPr>
            <w:r w:rsidRPr="0004268F">
              <w:rPr>
                <w:rFonts w:ascii="Times New Roman" w:hAnsi="Times New Roman" w:cs="Times New Roman"/>
              </w:rPr>
              <w:t>«В гости к книге»</w:t>
            </w:r>
          </w:p>
          <w:p w:rsidR="00DE7476" w:rsidRPr="0004268F" w:rsidRDefault="00DE7476" w:rsidP="00AD3E04">
            <w:pPr>
              <w:jc w:val="center"/>
              <w:rPr>
                <w:rFonts w:ascii="Times New Roman" w:hAnsi="Times New Roman" w:cs="Times New Roman"/>
              </w:rPr>
            </w:pPr>
          </w:p>
        </w:tc>
        <w:tc>
          <w:tcPr>
            <w:tcW w:w="1920" w:type="dxa"/>
          </w:tcPr>
          <w:p w:rsidR="000E5A9E" w:rsidRDefault="000E5A9E" w:rsidP="000E5A9E">
            <w:pPr>
              <w:jc w:val="center"/>
            </w:pPr>
            <w:r w:rsidRPr="00B955C2">
              <w:rPr>
                <w:rFonts w:ascii="Times New Roman" w:eastAsia="Times New Roman" w:hAnsi="Times New Roman" w:cs="Times New Roman"/>
                <w:szCs w:val="20"/>
                <w:lang w:eastAsia="ru-RU"/>
              </w:rPr>
              <w:t>«Самбо»</w:t>
            </w:r>
          </w:p>
        </w:tc>
        <w:tc>
          <w:tcPr>
            <w:tcW w:w="1920" w:type="dxa"/>
          </w:tcPr>
          <w:p w:rsidR="000E5A9E" w:rsidRDefault="000E5A9E" w:rsidP="000E5A9E">
            <w:pPr>
              <w:jc w:val="center"/>
            </w:pPr>
            <w:r w:rsidRPr="00B955C2">
              <w:rPr>
                <w:rFonts w:ascii="Times New Roman" w:eastAsia="Times New Roman" w:hAnsi="Times New Roman" w:cs="Times New Roman"/>
                <w:szCs w:val="20"/>
                <w:lang w:eastAsia="ru-RU"/>
              </w:rPr>
              <w:t>«Самбо»</w:t>
            </w:r>
          </w:p>
        </w:tc>
        <w:tc>
          <w:tcPr>
            <w:tcW w:w="1984" w:type="dxa"/>
          </w:tcPr>
          <w:p w:rsidR="000E5A9E" w:rsidRDefault="000E5A9E" w:rsidP="000E5A9E">
            <w:pPr>
              <w:jc w:val="center"/>
            </w:pPr>
            <w:r w:rsidRPr="00B955C2">
              <w:rPr>
                <w:rFonts w:ascii="Times New Roman" w:eastAsia="Times New Roman" w:hAnsi="Times New Roman" w:cs="Times New Roman"/>
                <w:szCs w:val="20"/>
                <w:lang w:eastAsia="ru-RU"/>
              </w:rPr>
              <w:t>«Самбо»</w:t>
            </w:r>
          </w:p>
        </w:tc>
      </w:tr>
      <w:tr w:rsidR="000E5A9E" w:rsidTr="000E5A9E">
        <w:trPr>
          <w:trHeight w:val="383"/>
          <w:jc w:val="center"/>
        </w:trPr>
        <w:tc>
          <w:tcPr>
            <w:tcW w:w="2978" w:type="dxa"/>
            <w:vMerge/>
          </w:tcPr>
          <w:p w:rsidR="000E5A9E" w:rsidRPr="00593560" w:rsidRDefault="000E5A9E" w:rsidP="00C13562">
            <w:pPr>
              <w:jc w:val="center"/>
              <w:rPr>
                <w:rFonts w:ascii="Times New Roman" w:hAnsi="Times New Roman" w:cs="Times New Roman"/>
                <w:sz w:val="24"/>
                <w:szCs w:val="24"/>
              </w:rPr>
            </w:pPr>
          </w:p>
        </w:tc>
        <w:tc>
          <w:tcPr>
            <w:tcW w:w="1920" w:type="dxa"/>
          </w:tcPr>
          <w:p w:rsidR="000E5A9E" w:rsidRDefault="000E5A9E" w:rsidP="00C13562">
            <w:pPr>
              <w:jc w:val="center"/>
              <w:rPr>
                <w:rFonts w:ascii="Times New Roman" w:hAnsi="Times New Roman" w:cs="Times New Roman"/>
              </w:rPr>
            </w:pPr>
            <w:r w:rsidRPr="0004268F">
              <w:rPr>
                <w:rFonts w:ascii="Times New Roman" w:hAnsi="Times New Roman" w:cs="Times New Roman"/>
              </w:rPr>
              <w:t>КАП «Вертикаль»</w:t>
            </w:r>
          </w:p>
          <w:p w:rsidR="000E5A9E" w:rsidRPr="0004268F" w:rsidRDefault="000E5A9E" w:rsidP="00DE7476">
            <w:pPr>
              <w:jc w:val="center"/>
              <w:rPr>
                <w:rFonts w:ascii="Times New Roman" w:hAnsi="Times New Roman" w:cs="Times New Roman"/>
              </w:rPr>
            </w:pPr>
          </w:p>
        </w:tc>
        <w:tc>
          <w:tcPr>
            <w:tcW w:w="1920" w:type="dxa"/>
          </w:tcPr>
          <w:p w:rsidR="000E5A9E" w:rsidRDefault="000E5A9E" w:rsidP="00346F83">
            <w:pPr>
              <w:jc w:val="center"/>
              <w:rPr>
                <w:rFonts w:ascii="Times New Roman" w:hAnsi="Times New Roman" w:cs="Times New Roman"/>
              </w:rPr>
            </w:pPr>
            <w:r>
              <w:rPr>
                <w:rFonts w:ascii="Times New Roman" w:hAnsi="Times New Roman" w:cs="Times New Roman"/>
              </w:rPr>
              <w:t>«</w:t>
            </w:r>
            <w:r w:rsidRPr="0004268F">
              <w:rPr>
                <w:rFonts w:ascii="Times New Roman" w:hAnsi="Times New Roman" w:cs="Times New Roman"/>
              </w:rPr>
              <w:t>Хор</w:t>
            </w:r>
            <w:r>
              <w:rPr>
                <w:rFonts w:ascii="Times New Roman" w:hAnsi="Times New Roman" w:cs="Times New Roman"/>
              </w:rPr>
              <w:t>овое пение»</w:t>
            </w:r>
          </w:p>
          <w:p w:rsidR="000E5A9E" w:rsidRPr="0004268F" w:rsidRDefault="000E5A9E" w:rsidP="00DE7476">
            <w:pPr>
              <w:jc w:val="center"/>
              <w:rPr>
                <w:rFonts w:ascii="Times New Roman" w:hAnsi="Times New Roman" w:cs="Times New Roman"/>
              </w:rPr>
            </w:pPr>
          </w:p>
        </w:tc>
        <w:tc>
          <w:tcPr>
            <w:tcW w:w="1985" w:type="dxa"/>
          </w:tcPr>
          <w:p w:rsidR="000E5A9E" w:rsidRDefault="000E5A9E" w:rsidP="00AE44C7">
            <w:pPr>
              <w:jc w:val="center"/>
              <w:rPr>
                <w:rFonts w:ascii="Times New Roman" w:hAnsi="Times New Roman" w:cs="Times New Roman"/>
              </w:rPr>
            </w:pPr>
          </w:p>
        </w:tc>
        <w:tc>
          <w:tcPr>
            <w:tcW w:w="1920" w:type="dxa"/>
          </w:tcPr>
          <w:p w:rsidR="000E5A9E" w:rsidRDefault="000E5A9E" w:rsidP="00C13562">
            <w:pPr>
              <w:jc w:val="center"/>
              <w:rPr>
                <w:rFonts w:ascii="Times New Roman" w:hAnsi="Times New Roman" w:cs="Times New Roman"/>
                <w:sz w:val="24"/>
                <w:szCs w:val="24"/>
              </w:rPr>
            </w:pPr>
          </w:p>
        </w:tc>
        <w:tc>
          <w:tcPr>
            <w:tcW w:w="1920" w:type="dxa"/>
          </w:tcPr>
          <w:p w:rsidR="000E5A9E" w:rsidRDefault="000E5A9E" w:rsidP="00C13562">
            <w:pPr>
              <w:jc w:val="center"/>
              <w:rPr>
                <w:rFonts w:ascii="Times New Roman" w:hAnsi="Times New Roman" w:cs="Times New Roman"/>
                <w:sz w:val="24"/>
                <w:szCs w:val="24"/>
              </w:rPr>
            </w:pPr>
          </w:p>
        </w:tc>
        <w:tc>
          <w:tcPr>
            <w:tcW w:w="1984" w:type="dxa"/>
          </w:tcPr>
          <w:p w:rsidR="000E5A9E" w:rsidRDefault="000E5A9E" w:rsidP="00C13562">
            <w:pPr>
              <w:jc w:val="center"/>
              <w:rPr>
                <w:rFonts w:ascii="Times New Roman" w:hAnsi="Times New Roman" w:cs="Times New Roman"/>
                <w:sz w:val="24"/>
                <w:szCs w:val="24"/>
              </w:rPr>
            </w:pPr>
          </w:p>
        </w:tc>
      </w:tr>
      <w:tr w:rsidR="000E5A9E" w:rsidTr="000E5A9E">
        <w:trPr>
          <w:trHeight w:val="383"/>
          <w:jc w:val="center"/>
        </w:trPr>
        <w:tc>
          <w:tcPr>
            <w:tcW w:w="2978" w:type="dxa"/>
            <w:vMerge/>
          </w:tcPr>
          <w:p w:rsidR="000E5A9E" w:rsidRPr="00593560" w:rsidRDefault="000E5A9E" w:rsidP="00C13562">
            <w:pPr>
              <w:jc w:val="center"/>
              <w:rPr>
                <w:rFonts w:ascii="Times New Roman" w:hAnsi="Times New Roman" w:cs="Times New Roman"/>
                <w:sz w:val="24"/>
                <w:szCs w:val="24"/>
              </w:rPr>
            </w:pPr>
          </w:p>
        </w:tc>
        <w:tc>
          <w:tcPr>
            <w:tcW w:w="1920" w:type="dxa"/>
          </w:tcPr>
          <w:p w:rsidR="000E5A9E" w:rsidRDefault="000E5A9E" w:rsidP="00C13562">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DE7476">
            <w:pPr>
              <w:jc w:val="center"/>
              <w:rPr>
                <w:rFonts w:ascii="Times New Roman" w:hAnsi="Times New Roman" w:cs="Times New Roman"/>
              </w:rPr>
            </w:pPr>
          </w:p>
        </w:tc>
        <w:tc>
          <w:tcPr>
            <w:tcW w:w="1920" w:type="dxa"/>
          </w:tcPr>
          <w:p w:rsidR="000E5A9E" w:rsidRDefault="000E5A9E" w:rsidP="00C13562">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DE7476">
            <w:pPr>
              <w:jc w:val="center"/>
              <w:rPr>
                <w:rFonts w:ascii="Times New Roman" w:hAnsi="Times New Roman" w:cs="Times New Roman"/>
              </w:rPr>
            </w:pPr>
          </w:p>
        </w:tc>
        <w:tc>
          <w:tcPr>
            <w:tcW w:w="1985" w:type="dxa"/>
          </w:tcPr>
          <w:p w:rsidR="000E5A9E" w:rsidRPr="0004268F" w:rsidRDefault="000E5A9E" w:rsidP="000E5A9E">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C13562">
            <w:pPr>
              <w:jc w:val="center"/>
              <w:rPr>
                <w:rFonts w:ascii="Times New Roman" w:hAnsi="Times New Roman" w:cs="Times New Roman"/>
              </w:rPr>
            </w:pPr>
          </w:p>
        </w:tc>
        <w:tc>
          <w:tcPr>
            <w:tcW w:w="1920" w:type="dxa"/>
          </w:tcPr>
          <w:p w:rsidR="000E5A9E" w:rsidRPr="0004268F" w:rsidRDefault="000E5A9E" w:rsidP="009426CC">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9426CC">
            <w:pPr>
              <w:jc w:val="center"/>
              <w:rPr>
                <w:rFonts w:ascii="Times New Roman" w:hAnsi="Times New Roman" w:cs="Times New Roman"/>
              </w:rPr>
            </w:pPr>
          </w:p>
        </w:tc>
        <w:tc>
          <w:tcPr>
            <w:tcW w:w="1920" w:type="dxa"/>
          </w:tcPr>
          <w:p w:rsidR="000E5A9E" w:rsidRPr="0004268F" w:rsidRDefault="000E5A9E" w:rsidP="009426CC">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9426CC">
            <w:pPr>
              <w:jc w:val="center"/>
              <w:rPr>
                <w:rFonts w:ascii="Times New Roman" w:hAnsi="Times New Roman" w:cs="Times New Roman"/>
              </w:rPr>
            </w:pPr>
          </w:p>
        </w:tc>
        <w:tc>
          <w:tcPr>
            <w:tcW w:w="1984" w:type="dxa"/>
          </w:tcPr>
          <w:p w:rsidR="000E5A9E" w:rsidRPr="0004268F" w:rsidRDefault="000E5A9E" w:rsidP="009426CC">
            <w:pPr>
              <w:jc w:val="center"/>
              <w:rPr>
                <w:rFonts w:ascii="Times New Roman" w:hAnsi="Times New Roman" w:cs="Times New Roman"/>
              </w:rPr>
            </w:pPr>
            <w:r w:rsidRPr="0004268F">
              <w:rPr>
                <w:rFonts w:ascii="Times New Roman" w:hAnsi="Times New Roman" w:cs="Times New Roman"/>
              </w:rPr>
              <w:t>«Шахматная гостиная»</w:t>
            </w:r>
          </w:p>
          <w:p w:rsidR="000E5A9E" w:rsidRPr="0004268F" w:rsidRDefault="000E5A9E" w:rsidP="009426CC">
            <w:pPr>
              <w:jc w:val="center"/>
              <w:rPr>
                <w:rFonts w:ascii="Times New Roman" w:hAnsi="Times New Roman" w:cs="Times New Roman"/>
              </w:rPr>
            </w:pPr>
          </w:p>
        </w:tc>
      </w:tr>
      <w:tr w:rsidR="000E5A9E" w:rsidTr="000E5A9E">
        <w:trPr>
          <w:trHeight w:val="382"/>
          <w:jc w:val="center"/>
        </w:trPr>
        <w:tc>
          <w:tcPr>
            <w:tcW w:w="2978" w:type="dxa"/>
            <w:vMerge/>
          </w:tcPr>
          <w:p w:rsidR="000E5A9E" w:rsidRPr="00593560" w:rsidRDefault="000E5A9E" w:rsidP="00C13562">
            <w:pPr>
              <w:jc w:val="center"/>
              <w:rPr>
                <w:rFonts w:ascii="Times New Roman" w:hAnsi="Times New Roman" w:cs="Times New Roman"/>
                <w:sz w:val="24"/>
                <w:szCs w:val="24"/>
              </w:rPr>
            </w:pPr>
          </w:p>
        </w:tc>
        <w:tc>
          <w:tcPr>
            <w:tcW w:w="1920" w:type="dxa"/>
          </w:tcPr>
          <w:p w:rsidR="000E5A9E" w:rsidRDefault="000E5A9E" w:rsidP="00C13562">
            <w:pPr>
              <w:jc w:val="center"/>
              <w:rPr>
                <w:rFonts w:ascii="Times New Roman" w:hAnsi="Times New Roman" w:cs="Times New Roman"/>
              </w:rPr>
            </w:pPr>
            <w:r w:rsidRPr="00AE25BC">
              <w:rPr>
                <w:rFonts w:ascii="Times New Roman" w:hAnsi="Times New Roman" w:cs="Times New Roman"/>
              </w:rPr>
              <w:t>«Подвижные игры»</w:t>
            </w:r>
          </w:p>
          <w:p w:rsidR="00DE7476" w:rsidRDefault="00DE7476" w:rsidP="00C13562">
            <w:pPr>
              <w:jc w:val="center"/>
            </w:pPr>
          </w:p>
        </w:tc>
        <w:tc>
          <w:tcPr>
            <w:tcW w:w="1920" w:type="dxa"/>
          </w:tcPr>
          <w:p w:rsidR="000E5A9E" w:rsidRDefault="000E5A9E" w:rsidP="00C13562">
            <w:pPr>
              <w:jc w:val="center"/>
              <w:rPr>
                <w:rFonts w:ascii="Times New Roman" w:hAnsi="Times New Roman" w:cs="Times New Roman"/>
              </w:rPr>
            </w:pPr>
            <w:r w:rsidRPr="00AE25BC">
              <w:rPr>
                <w:rFonts w:ascii="Times New Roman" w:hAnsi="Times New Roman" w:cs="Times New Roman"/>
              </w:rPr>
              <w:t>«Подвижные игры»</w:t>
            </w:r>
          </w:p>
          <w:p w:rsidR="00DE7476" w:rsidRDefault="00DE7476" w:rsidP="00C13562">
            <w:pPr>
              <w:jc w:val="center"/>
            </w:pPr>
          </w:p>
        </w:tc>
        <w:tc>
          <w:tcPr>
            <w:tcW w:w="1985" w:type="dxa"/>
          </w:tcPr>
          <w:p w:rsidR="000E5A9E" w:rsidRDefault="000E5A9E" w:rsidP="00C13562">
            <w:pPr>
              <w:jc w:val="center"/>
              <w:rPr>
                <w:rFonts w:ascii="Times New Roman" w:hAnsi="Times New Roman" w:cs="Times New Roman"/>
              </w:rPr>
            </w:pPr>
            <w:r w:rsidRPr="00AE25BC">
              <w:rPr>
                <w:rFonts w:ascii="Times New Roman" w:hAnsi="Times New Roman" w:cs="Times New Roman"/>
              </w:rPr>
              <w:t>«Подвижные игры»</w:t>
            </w:r>
          </w:p>
          <w:p w:rsidR="00DE7476" w:rsidRDefault="00DE7476" w:rsidP="00C13562">
            <w:pPr>
              <w:jc w:val="center"/>
            </w:pPr>
          </w:p>
        </w:tc>
        <w:tc>
          <w:tcPr>
            <w:tcW w:w="1920" w:type="dxa"/>
          </w:tcPr>
          <w:p w:rsidR="000E5A9E" w:rsidRDefault="000E5A9E" w:rsidP="009426CC">
            <w:pPr>
              <w:jc w:val="center"/>
              <w:rPr>
                <w:rFonts w:ascii="Times New Roman" w:hAnsi="Times New Roman" w:cs="Times New Roman"/>
              </w:rPr>
            </w:pPr>
            <w:r w:rsidRPr="00AE25BC">
              <w:rPr>
                <w:rFonts w:ascii="Times New Roman" w:hAnsi="Times New Roman" w:cs="Times New Roman"/>
              </w:rPr>
              <w:t>«Подвижные игры»</w:t>
            </w:r>
          </w:p>
          <w:p w:rsidR="00DE7476" w:rsidRDefault="00DE7476" w:rsidP="009426CC">
            <w:pPr>
              <w:jc w:val="center"/>
            </w:pPr>
          </w:p>
        </w:tc>
        <w:tc>
          <w:tcPr>
            <w:tcW w:w="1920" w:type="dxa"/>
          </w:tcPr>
          <w:p w:rsidR="000E5A9E" w:rsidRDefault="000E5A9E" w:rsidP="009426CC">
            <w:pPr>
              <w:jc w:val="center"/>
              <w:rPr>
                <w:rFonts w:ascii="Times New Roman" w:hAnsi="Times New Roman" w:cs="Times New Roman"/>
              </w:rPr>
            </w:pPr>
            <w:r w:rsidRPr="00AE25BC">
              <w:rPr>
                <w:rFonts w:ascii="Times New Roman" w:hAnsi="Times New Roman" w:cs="Times New Roman"/>
              </w:rPr>
              <w:t>«Подвижные игры»</w:t>
            </w:r>
          </w:p>
          <w:p w:rsidR="00DE7476" w:rsidRDefault="00DE7476" w:rsidP="009426CC">
            <w:pPr>
              <w:jc w:val="center"/>
            </w:pPr>
          </w:p>
        </w:tc>
        <w:tc>
          <w:tcPr>
            <w:tcW w:w="1984" w:type="dxa"/>
          </w:tcPr>
          <w:p w:rsidR="00DE7476" w:rsidRPr="00DE7476" w:rsidRDefault="000E5A9E" w:rsidP="00DE7476">
            <w:pPr>
              <w:jc w:val="center"/>
              <w:rPr>
                <w:rFonts w:ascii="Times New Roman" w:hAnsi="Times New Roman" w:cs="Times New Roman"/>
              </w:rPr>
            </w:pPr>
            <w:r w:rsidRPr="00AE25BC">
              <w:rPr>
                <w:rFonts w:ascii="Times New Roman" w:hAnsi="Times New Roman" w:cs="Times New Roman"/>
              </w:rPr>
              <w:t>«Подвижные игры</w:t>
            </w:r>
            <w:r w:rsidR="00DE7476">
              <w:rPr>
                <w:rFonts w:ascii="Times New Roman" w:hAnsi="Times New Roman" w:cs="Times New Roman"/>
              </w:rPr>
              <w:t>»</w:t>
            </w:r>
          </w:p>
        </w:tc>
      </w:tr>
      <w:tr w:rsidR="000E5A9E" w:rsidTr="000E5A9E">
        <w:trPr>
          <w:trHeight w:val="825"/>
          <w:jc w:val="center"/>
        </w:trPr>
        <w:tc>
          <w:tcPr>
            <w:tcW w:w="2978" w:type="dxa"/>
            <w:vMerge w:val="restart"/>
          </w:tcPr>
          <w:p w:rsidR="000E5A9E" w:rsidRDefault="000E5A9E" w:rsidP="00E42110">
            <w:pPr>
              <w:jc w:val="center"/>
              <w:rPr>
                <w:rFonts w:ascii="Times New Roman" w:hAnsi="Times New Roman" w:cs="Times New Roman"/>
                <w:sz w:val="24"/>
                <w:szCs w:val="24"/>
              </w:rPr>
            </w:pPr>
            <w:r>
              <w:rPr>
                <w:rFonts w:ascii="Times New Roman" w:hAnsi="Times New Roman" w:cs="Times New Roman"/>
                <w:sz w:val="24"/>
                <w:szCs w:val="24"/>
              </w:rPr>
              <w:t>занятия, направленные на реализацию особых интеллектуальных и социокультурных потребностей обучающихся</w:t>
            </w: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«Ритмика»</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«Ритмика»</w:t>
            </w:r>
          </w:p>
          <w:p w:rsidR="00DE7476" w:rsidRPr="000E5A9E" w:rsidRDefault="00DE7476" w:rsidP="00DE7476">
            <w:pPr>
              <w:jc w:val="center"/>
            </w:pPr>
          </w:p>
        </w:tc>
        <w:tc>
          <w:tcPr>
            <w:tcW w:w="1985"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«Ритмика»</w:t>
            </w:r>
          </w:p>
          <w:p w:rsidR="00DE7476" w:rsidRPr="000E5A9E" w:rsidRDefault="00DE7476" w:rsidP="00DE7476">
            <w:pPr>
              <w:jc w:val="center"/>
            </w:pPr>
          </w:p>
        </w:tc>
        <w:tc>
          <w:tcPr>
            <w:tcW w:w="1920" w:type="dxa"/>
          </w:tcPr>
          <w:p w:rsidR="000E5A9E" w:rsidRDefault="000E5A9E" w:rsidP="00DE7476">
            <w:pPr>
              <w:jc w:val="center"/>
              <w:rPr>
                <w:rFonts w:ascii="Times New Roman" w:eastAsia="Times New Roman" w:hAnsi="Times New Roman" w:cs="Times New Roman"/>
                <w:szCs w:val="20"/>
                <w:lang w:eastAsia="ru-RU"/>
              </w:rPr>
            </w:pPr>
            <w:r w:rsidRPr="000E5A9E">
              <w:rPr>
                <w:rFonts w:ascii="Times New Roman" w:eastAsia="Times New Roman" w:hAnsi="Times New Roman" w:cs="Times New Roman"/>
                <w:szCs w:val="20"/>
                <w:lang w:eastAsia="ru-RU"/>
              </w:rPr>
              <w:t>«Развитие логического мышления»</w:t>
            </w:r>
          </w:p>
          <w:p w:rsidR="00DE7476" w:rsidRPr="000E5A9E" w:rsidRDefault="00DE7476" w:rsidP="00DE7476">
            <w:pPr>
              <w:jc w:val="center"/>
            </w:pPr>
          </w:p>
        </w:tc>
        <w:tc>
          <w:tcPr>
            <w:tcW w:w="1920" w:type="dxa"/>
          </w:tcPr>
          <w:p w:rsidR="000E5A9E" w:rsidRDefault="000E5A9E" w:rsidP="00DE7476">
            <w:pPr>
              <w:jc w:val="center"/>
              <w:rPr>
                <w:rFonts w:ascii="Times New Roman" w:eastAsia="Times New Roman" w:hAnsi="Times New Roman" w:cs="Times New Roman"/>
                <w:szCs w:val="20"/>
                <w:lang w:eastAsia="ru-RU"/>
              </w:rPr>
            </w:pPr>
            <w:r w:rsidRPr="000E5A9E">
              <w:rPr>
                <w:rFonts w:ascii="Times New Roman" w:eastAsia="Times New Roman" w:hAnsi="Times New Roman" w:cs="Times New Roman"/>
                <w:szCs w:val="20"/>
                <w:lang w:eastAsia="ru-RU"/>
              </w:rPr>
              <w:t>«Развитие логического мышления»</w:t>
            </w:r>
          </w:p>
          <w:p w:rsidR="00DE7476" w:rsidRPr="000E5A9E" w:rsidRDefault="00DE7476" w:rsidP="00DE7476">
            <w:pPr>
              <w:jc w:val="center"/>
            </w:pPr>
          </w:p>
        </w:tc>
        <w:tc>
          <w:tcPr>
            <w:tcW w:w="1984" w:type="dxa"/>
          </w:tcPr>
          <w:p w:rsidR="000E5A9E" w:rsidRDefault="000E5A9E" w:rsidP="00DE7476">
            <w:pPr>
              <w:jc w:val="center"/>
              <w:rPr>
                <w:rFonts w:ascii="Times New Roman" w:eastAsia="Times New Roman" w:hAnsi="Times New Roman" w:cs="Times New Roman"/>
                <w:szCs w:val="20"/>
                <w:lang w:eastAsia="ru-RU"/>
              </w:rPr>
            </w:pPr>
            <w:r w:rsidRPr="000E5A9E">
              <w:rPr>
                <w:rFonts w:ascii="Times New Roman" w:eastAsia="Times New Roman" w:hAnsi="Times New Roman" w:cs="Times New Roman"/>
                <w:szCs w:val="20"/>
                <w:lang w:eastAsia="ru-RU"/>
              </w:rPr>
              <w:t>«Развитие логического мышления»</w:t>
            </w:r>
          </w:p>
          <w:p w:rsidR="00DE7476" w:rsidRPr="000E5A9E" w:rsidRDefault="00DE7476" w:rsidP="00DE7476"/>
        </w:tc>
      </w:tr>
      <w:tr w:rsidR="000E5A9E" w:rsidTr="000E5A9E">
        <w:trPr>
          <w:trHeight w:val="413"/>
          <w:jc w:val="center"/>
        </w:trPr>
        <w:tc>
          <w:tcPr>
            <w:tcW w:w="2978" w:type="dxa"/>
            <w:vMerge/>
          </w:tcPr>
          <w:p w:rsidR="000E5A9E" w:rsidRDefault="000E5A9E" w:rsidP="00E42110">
            <w:pPr>
              <w:jc w:val="center"/>
              <w:rPr>
                <w:rFonts w:ascii="Times New Roman" w:hAnsi="Times New Roman" w:cs="Times New Roman"/>
                <w:sz w:val="24"/>
                <w:szCs w:val="24"/>
              </w:rP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c>
          <w:tcPr>
            <w:tcW w:w="1985"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c>
          <w:tcPr>
            <w:tcW w:w="1984"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«Письмо»</w:t>
            </w:r>
          </w:p>
          <w:p w:rsidR="00DE7476" w:rsidRPr="000E5A9E" w:rsidRDefault="00DE7476" w:rsidP="00DE7476">
            <w:pPr>
              <w:jc w:val="center"/>
            </w:pPr>
          </w:p>
        </w:tc>
      </w:tr>
      <w:tr w:rsidR="000E5A9E" w:rsidTr="000E5A9E">
        <w:trPr>
          <w:trHeight w:val="255"/>
          <w:jc w:val="center"/>
        </w:trPr>
        <w:tc>
          <w:tcPr>
            <w:tcW w:w="2978" w:type="dxa"/>
            <w:vMerge/>
          </w:tcPr>
          <w:p w:rsidR="000E5A9E" w:rsidRDefault="000E5A9E" w:rsidP="00E42110">
            <w:pPr>
              <w:jc w:val="center"/>
              <w:rPr>
                <w:rFonts w:ascii="Times New Roman" w:hAnsi="Times New Roman" w:cs="Times New Roman"/>
                <w:sz w:val="24"/>
                <w:szCs w:val="24"/>
              </w:rPr>
            </w:pPr>
          </w:p>
        </w:tc>
        <w:tc>
          <w:tcPr>
            <w:tcW w:w="1920" w:type="dxa"/>
          </w:tcPr>
          <w:p w:rsidR="00DE7476"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0E5A9E" w:rsidRPr="000E5A9E" w:rsidRDefault="000E5A9E"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DE7476" w:rsidRPr="000E5A9E" w:rsidRDefault="00DE7476" w:rsidP="00DE7476">
            <w:pPr>
              <w:jc w:val="center"/>
            </w:pPr>
          </w:p>
        </w:tc>
        <w:tc>
          <w:tcPr>
            <w:tcW w:w="1985"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DE7476" w:rsidRPr="000E5A9E" w:rsidRDefault="00DE7476" w:rsidP="00DE7476">
            <w:pPr>
              <w:jc w:val="center"/>
            </w:pPr>
          </w:p>
        </w:tc>
        <w:tc>
          <w:tcPr>
            <w:tcW w:w="1984"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«Речь и общение»</w:t>
            </w:r>
          </w:p>
          <w:p w:rsidR="00DE7476" w:rsidRPr="000E5A9E" w:rsidRDefault="00DE7476" w:rsidP="00DE7476">
            <w:pPr>
              <w:jc w:val="center"/>
            </w:pPr>
          </w:p>
        </w:tc>
      </w:tr>
      <w:tr w:rsidR="000E5A9E" w:rsidTr="000E5A9E">
        <w:trPr>
          <w:trHeight w:val="255"/>
          <w:jc w:val="center"/>
        </w:trPr>
        <w:tc>
          <w:tcPr>
            <w:tcW w:w="2978" w:type="dxa"/>
            <w:vMerge/>
          </w:tcPr>
          <w:p w:rsidR="000E5A9E" w:rsidRDefault="000E5A9E" w:rsidP="00E42110">
            <w:pPr>
              <w:jc w:val="center"/>
              <w:rPr>
                <w:rFonts w:ascii="Times New Roman" w:hAnsi="Times New Roman" w:cs="Times New Roman"/>
                <w:sz w:val="24"/>
                <w:szCs w:val="24"/>
              </w:rP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p>
        </w:tc>
        <w:tc>
          <w:tcPr>
            <w:tcW w:w="1985"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r>
              <w:rPr>
                <w:rFonts w:ascii="Times New Roman" w:hAnsi="Times New Roman" w:cs="Times New Roman"/>
                <w:sz w:val="24"/>
                <w:szCs w:val="24"/>
              </w:rPr>
              <w:t>1 час</w:t>
            </w:r>
          </w:p>
        </w:tc>
        <w:tc>
          <w:tcPr>
            <w:tcW w:w="1920"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p>
        </w:tc>
        <w:tc>
          <w:tcPr>
            <w:tcW w:w="1984" w:type="dxa"/>
          </w:tcPr>
          <w:p w:rsidR="000E5A9E" w:rsidRDefault="000E5A9E" w:rsidP="00DE7476">
            <w:pPr>
              <w:jc w:val="center"/>
              <w:rPr>
                <w:rFonts w:ascii="Times New Roman" w:hAnsi="Times New Roman" w:cs="Times New Roman"/>
              </w:rPr>
            </w:pPr>
            <w:r w:rsidRPr="000E5A9E">
              <w:rPr>
                <w:rFonts w:ascii="Times New Roman" w:hAnsi="Times New Roman" w:cs="Times New Roman"/>
              </w:rPr>
              <w:t>«Уроки психологического развития»</w:t>
            </w:r>
          </w:p>
          <w:p w:rsidR="00DE7476" w:rsidRPr="000E5A9E" w:rsidRDefault="00DE7476" w:rsidP="00DE7476">
            <w:pPr>
              <w:jc w:val="center"/>
            </w:pPr>
          </w:p>
        </w:tc>
      </w:tr>
      <w:tr w:rsidR="000E5A9E" w:rsidTr="000E5A9E">
        <w:trPr>
          <w:jc w:val="center"/>
        </w:trPr>
        <w:tc>
          <w:tcPr>
            <w:tcW w:w="2978" w:type="dxa"/>
          </w:tcPr>
          <w:p w:rsidR="000E5A9E" w:rsidRDefault="000E5A9E" w:rsidP="00E42110">
            <w:pPr>
              <w:jc w:val="center"/>
              <w:rPr>
                <w:rFonts w:ascii="Times New Roman" w:hAnsi="Times New Roman" w:cs="Times New Roman"/>
                <w:sz w:val="24"/>
                <w:szCs w:val="24"/>
              </w:rPr>
            </w:pPr>
            <w:r w:rsidRPr="00077429">
              <w:rPr>
                <w:rFonts w:ascii="Times New Roman" w:hAnsi="Times New Roman" w:cs="Times New Roman"/>
                <w:sz w:val="24"/>
                <w:szCs w:val="24"/>
              </w:rPr>
              <w:t>занятия, направленные на удовлетворение социальных интересов и потребностей обучающихся</w:t>
            </w:r>
          </w:p>
        </w:tc>
        <w:tc>
          <w:tcPr>
            <w:tcW w:w="1920" w:type="dxa"/>
          </w:tcPr>
          <w:p w:rsidR="000E5A9E" w:rsidRDefault="000E5A9E" w:rsidP="00E42110">
            <w:pPr>
              <w:jc w:val="center"/>
              <w:rPr>
                <w:rFonts w:ascii="Times New Roman" w:hAnsi="Times New Roman" w:cs="Times New Roman"/>
                <w:sz w:val="24"/>
                <w:szCs w:val="24"/>
              </w:rPr>
            </w:pPr>
          </w:p>
        </w:tc>
        <w:tc>
          <w:tcPr>
            <w:tcW w:w="1920" w:type="dxa"/>
          </w:tcPr>
          <w:p w:rsidR="000E5A9E" w:rsidRDefault="000E5A9E" w:rsidP="00E42110">
            <w:pPr>
              <w:jc w:val="center"/>
              <w:rPr>
                <w:rFonts w:ascii="Times New Roman" w:hAnsi="Times New Roman" w:cs="Times New Roman"/>
                <w:sz w:val="24"/>
                <w:szCs w:val="24"/>
              </w:rPr>
            </w:pPr>
          </w:p>
        </w:tc>
        <w:tc>
          <w:tcPr>
            <w:tcW w:w="1985" w:type="dxa"/>
          </w:tcPr>
          <w:p w:rsidR="000E5A9E" w:rsidRDefault="000E5A9E" w:rsidP="00E42110">
            <w:pPr>
              <w:jc w:val="center"/>
              <w:rPr>
                <w:rFonts w:ascii="Times New Roman" w:hAnsi="Times New Roman" w:cs="Times New Roman"/>
                <w:sz w:val="24"/>
                <w:szCs w:val="24"/>
              </w:rPr>
            </w:pPr>
          </w:p>
        </w:tc>
        <w:tc>
          <w:tcPr>
            <w:tcW w:w="1920" w:type="dxa"/>
          </w:tcPr>
          <w:p w:rsidR="000E5A9E" w:rsidRDefault="000E5A9E" w:rsidP="000E5A9E">
            <w:pPr>
              <w:widowControl w:val="0"/>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«Арт-мастерская»</w:t>
            </w:r>
          </w:p>
          <w:p w:rsidR="000E5A9E" w:rsidRDefault="000E5A9E" w:rsidP="00DE7476">
            <w:pPr>
              <w:widowControl w:val="0"/>
              <w:suppressAutoHyphens/>
              <w:jc w:val="center"/>
              <w:rPr>
                <w:rFonts w:ascii="Times New Roman" w:hAnsi="Times New Roman" w:cs="Times New Roman"/>
                <w:sz w:val="24"/>
                <w:szCs w:val="24"/>
              </w:rPr>
            </w:pPr>
          </w:p>
        </w:tc>
        <w:tc>
          <w:tcPr>
            <w:tcW w:w="1920" w:type="dxa"/>
          </w:tcPr>
          <w:p w:rsidR="000E5A9E" w:rsidRDefault="000E5A9E" w:rsidP="00E42110">
            <w:pPr>
              <w:jc w:val="center"/>
              <w:rPr>
                <w:rFonts w:ascii="Times New Roman" w:hAnsi="Times New Roman" w:cs="Times New Roman"/>
                <w:sz w:val="24"/>
                <w:szCs w:val="24"/>
              </w:rPr>
            </w:pPr>
          </w:p>
        </w:tc>
        <w:tc>
          <w:tcPr>
            <w:tcW w:w="1984" w:type="dxa"/>
          </w:tcPr>
          <w:p w:rsidR="000E5A9E" w:rsidRDefault="000E5A9E" w:rsidP="000E5A9E">
            <w:pPr>
              <w:widowControl w:val="0"/>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«Арт-мастерская»</w:t>
            </w:r>
          </w:p>
          <w:p w:rsidR="000E5A9E" w:rsidRDefault="000E5A9E" w:rsidP="00DE7476">
            <w:pPr>
              <w:widowControl w:val="0"/>
              <w:suppressAutoHyphens/>
              <w:jc w:val="center"/>
              <w:rPr>
                <w:rFonts w:ascii="Times New Roman" w:hAnsi="Times New Roman" w:cs="Times New Roman"/>
                <w:sz w:val="24"/>
                <w:szCs w:val="24"/>
              </w:rPr>
            </w:pPr>
          </w:p>
        </w:tc>
      </w:tr>
    </w:tbl>
    <w:p w:rsidR="002021AA" w:rsidRDefault="002021AA" w:rsidP="00E42110">
      <w:pPr>
        <w:spacing w:after="0"/>
        <w:jc w:val="center"/>
        <w:rPr>
          <w:rFonts w:ascii="Times New Roman" w:hAnsi="Times New Roman" w:cs="Times New Roman"/>
          <w:sz w:val="24"/>
          <w:szCs w:val="24"/>
        </w:rPr>
      </w:pPr>
    </w:p>
    <w:p w:rsidR="00AF46DB" w:rsidRDefault="00AF46DB" w:rsidP="00E42110">
      <w:pPr>
        <w:spacing w:after="0"/>
        <w:jc w:val="center"/>
        <w:rPr>
          <w:rFonts w:ascii="Times New Roman" w:hAnsi="Times New Roman" w:cs="Times New Roman"/>
          <w:sz w:val="24"/>
          <w:szCs w:val="24"/>
        </w:rPr>
      </w:pPr>
    </w:p>
    <w:tbl>
      <w:tblPr>
        <w:tblStyle w:val="a4"/>
        <w:tblW w:w="15594" w:type="dxa"/>
        <w:tblInd w:w="-318" w:type="dxa"/>
        <w:tblLook w:val="04A0" w:firstRow="1" w:lastRow="0" w:firstColumn="1" w:lastColumn="0" w:noHBand="0" w:noVBand="1"/>
      </w:tblPr>
      <w:tblGrid>
        <w:gridCol w:w="2470"/>
        <w:gridCol w:w="1784"/>
        <w:gridCol w:w="1701"/>
        <w:gridCol w:w="1842"/>
        <w:gridCol w:w="1772"/>
        <w:gridCol w:w="1914"/>
        <w:gridCol w:w="2126"/>
        <w:gridCol w:w="1985"/>
      </w:tblGrid>
      <w:tr w:rsidR="00076627" w:rsidRPr="000E5A9E" w:rsidTr="00076627">
        <w:tc>
          <w:tcPr>
            <w:tcW w:w="2470"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Направление деятельности</w:t>
            </w:r>
          </w:p>
        </w:tc>
        <w:tc>
          <w:tcPr>
            <w:tcW w:w="1784" w:type="dxa"/>
          </w:tcPr>
          <w:p w:rsidR="00076627" w:rsidRPr="000E5A9E" w:rsidRDefault="00076627" w:rsidP="009426CC">
            <w:pPr>
              <w:jc w:val="center"/>
              <w:rPr>
                <w:rFonts w:ascii="Times New Roman" w:hAnsi="Times New Roman" w:cs="Times New Roman"/>
                <w:b/>
                <w:sz w:val="24"/>
                <w:szCs w:val="24"/>
              </w:rPr>
            </w:pPr>
            <w:proofErr w:type="gramStart"/>
            <w:r w:rsidRPr="000E5A9E">
              <w:rPr>
                <w:rFonts w:ascii="Times New Roman" w:hAnsi="Times New Roman" w:cs="Times New Roman"/>
                <w:b/>
                <w:sz w:val="24"/>
                <w:szCs w:val="24"/>
              </w:rPr>
              <w:t>3</w:t>
            </w:r>
            <w:proofErr w:type="gramEnd"/>
            <w:r w:rsidRPr="000E5A9E">
              <w:rPr>
                <w:rFonts w:ascii="Times New Roman" w:hAnsi="Times New Roman" w:cs="Times New Roman"/>
                <w:b/>
                <w:sz w:val="24"/>
                <w:szCs w:val="24"/>
              </w:rPr>
              <w:t xml:space="preserve"> а класс</w:t>
            </w:r>
          </w:p>
        </w:tc>
        <w:tc>
          <w:tcPr>
            <w:tcW w:w="1701"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3 б класс</w:t>
            </w:r>
          </w:p>
        </w:tc>
        <w:tc>
          <w:tcPr>
            <w:tcW w:w="1842"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3 в класс</w:t>
            </w:r>
          </w:p>
        </w:tc>
        <w:tc>
          <w:tcPr>
            <w:tcW w:w="1772"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3 г класс</w:t>
            </w:r>
          </w:p>
        </w:tc>
        <w:tc>
          <w:tcPr>
            <w:tcW w:w="1914" w:type="dxa"/>
          </w:tcPr>
          <w:p w:rsidR="00076627" w:rsidRPr="000E5A9E" w:rsidRDefault="00076627" w:rsidP="009426CC">
            <w:pPr>
              <w:jc w:val="center"/>
              <w:rPr>
                <w:rFonts w:ascii="Times New Roman" w:hAnsi="Times New Roman" w:cs="Times New Roman"/>
                <w:b/>
                <w:sz w:val="24"/>
                <w:szCs w:val="24"/>
              </w:rPr>
            </w:pPr>
            <w:proofErr w:type="gramStart"/>
            <w:r w:rsidRPr="000E5A9E">
              <w:rPr>
                <w:rFonts w:ascii="Times New Roman" w:hAnsi="Times New Roman" w:cs="Times New Roman"/>
                <w:b/>
                <w:sz w:val="24"/>
                <w:szCs w:val="24"/>
              </w:rPr>
              <w:t>4</w:t>
            </w:r>
            <w:proofErr w:type="gramEnd"/>
            <w:r w:rsidRPr="000E5A9E">
              <w:rPr>
                <w:rFonts w:ascii="Times New Roman" w:hAnsi="Times New Roman" w:cs="Times New Roman"/>
                <w:b/>
                <w:sz w:val="24"/>
                <w:szCs w:val="24"/>
              </w:rPr>
              <w:t xml:space="preserve"> а класс</w:t>
            </w:r>
          </w:p>
        </w:tc>
        <w:tc>
          <w:tcPr>
            <w:tcW w:w="2126"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4 б класс</w:t>
            </w:r>
          </w:p>
        </w:tc>
        <w:tc>
          <w:tcPr>
            <w:tcW w:w="1985" w:type="dxa"/>
          </w:tcPr>
          <w:p w:rsidR="00076627" w:rsidRPr="000E5A9E" w:rsidRDefault="00076627" w:rsidP="009426CC">
            <w:pPr>
              <w:jc w:val="center"/>
              <w:rPr>
                <w:rFonts w:ascii="Times New Roman" w:hAnsi="Times New Roman" w:cs="Times New Roman"/>
                <w:b/>
                <w:sz w:val="24"/>
                <w:szCs w:val="24"/>
              </w:rPr>
            </w:pPr>
            <w:r w:rsidRPr="000E5A9E">
              <w:rPr>
                <w:rFonts w:ascii="Times New Roman" w:hAnsi="Times New Roman" w:cs="Times New Roman"/>
                <w:b/>
                <w:sz w:val="24"/>
                <w:szCs w:val="24"/>
              </w:rPr>
              <w:t>4 в класс</w:t>
            </w:r>
          </w:p>
          <w:p w:rsidR="00076627" w:rsidRPr="000E5A9E" w:rsidRDefault="00076627" w:rsidP="009426CC">
            <w:pPr>
              <w:jc w:val="center"/>
              <w:rPr>
                <w:rFonts w:ascii="Times New Roman" w:hAnsi="Times New Roman" w:cs="Times New Roman"/>
                <w:b/>
                <w:sz w:val="24"/>
                <w:szCs w:val="24"/>
              </w:rPr>
            </w:pPr>
          </w:p>
        </w:tc>
      </w:tr>
      <w:tr w:rsidR="000E5A9E" w:rsidTr="00076627">
        <w:tc>
          <w:tcPr>
            <w:tcW w:w="15594" w:type="dxa"/>
            <w:gridSpan w:val="8"/>
          </w:tcPr>
          <w:p w:rsidR="000E5A9E" w:rsidRPr="000E5A9E" w:rsidRDefault="000E5A9E" w:rsidP="009426CC">
            <w:pPr>
              <w:jc w:val="center"/>
              <w:rPr>
                <w:rFonts w:ascii="Times New Roman" w:hAnsi="Times New Roman" w:cs="Times New Roman"/>
                <w:b/>
                <w:sz w:val="24"/>
                <w:szCs w:val="24"/>
              </w:rPr>
            </w:pPr>
            <w:r w:rsidRPr="000E5A9E">
              <w:rPr>
                <w:rFonts w:ascii="Times New Roman" w:hAnsi="Times New Roman" w:cs="Times New Roman"/>
                <w:b/>
                <w:sz w:val="24"/>
                <w:szCs w:val="24"/>
              </w:rPr>
              <w:t>1 часть: инвариант</w:t>
            </w:r>
          </w:p>
        </w:tc>
      </w:tr>
      <w:tr w:rsidR="00076627" w:rsidTr="00076627">
        <w:tc>
          <w:tcPr>
            <w:tcW w:w="2470" w:type="dxa"/>
          </w:tcPr>
          <w:p w:rsidR="00076627" w:rsidRDefault="00076627" w:rsidP="009426CC">
            <w:pPr>
              <w:jc w:val="center"/>
              <w:rPr>
                <w:rFonts w:ascii="Times New Roman" w:hAnsi="Times New Roman" w:cs="Times New Roman"/>
                <w:sz w:val="24"/>
                <w:szCs w:val="24"/>
              </w:rPr>
            </w:pPr>
            <w:r w:rsidRPr="005637CF">
              <w:rPr>
                <w:rFonts w:ascii="Times New Roman" w:hAnsi="Times New Roman" w:cs="Times New Roman"/>
                <w:sz w:val="24"/>
                <w:szCs w:val="24"/>
              </w:rPr>
              <w:t>информационно-просветительские занятия патриотической, нравственной и экологической направленности</w:t>
            </w:r>
          </w:p>
        </w:tc>
        <w:tc>
          <w:tcPr>
            <w:tcW w:w="1784"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701"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842"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772"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914"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2126"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c>
          <w:tcPr>
            <w:tcW w:w="1985"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«Разговоры о </w:t>
            </w:r>
            <w:proofErr w:type="gramStart"/>
            <w:r>
              <w:rPr>
                <w:rFonts w:ascii="Times New Roman" w:hAnsi="Times New Roman" w:cs="Times New Roman"/>
                <w:sz w:val="24"/>
                <w:szCs w:val="24"/>
              </w:rPr>
              <w:t>важном</w:t>
            </w:r>
            <w:proofErr w:type="gramEnd"/>
            <w:r>
              <w:rPr>
                <w:rFonts w:ascii="Times New Roman" w:hAnsi="Times New Roman" w:cs="Times New Roman"/>
                <w:sz w:val="24"/>
                <w:szCs w:val="24"/>
              </w:rPr>
              <w:t>»</w:t>
            </w:r>
          </w:p>
        </w:tc>
      </w:tr>
      <w:tr w:rsidR="00076627" w:rsidTr="00076627">
        <w:tc>
          <w:tcPr>
            <w:tcW w:w="2470"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занятия по </w:t>
            </w:r>
            <w:r w:rsidRPr="005637CF">
              <w:rPr>
                <w:rFonts w:ascii="Times New Roman" w:hAnsi="Times New Roman" w:cs="Times New Roman"/>
                <w:sz w:val="24"/>
                <w:szCs w:val="24"/>
              </w:rPr>
              <w:t xml:space="preserve">формированию </w:t>
            </w:r>
            <w:r w:rsidRPr="005637CF">
              <w:rPr>
                <w:rFonts w:ascii="Times New Roman" w:hAnsi="Times New Roman" w:cs="Times New Roman"/>
                <w:sz w:val="24"/>
                <w:szCs w:val="24"/>
              </w:rPr>
              <w:lastRenderedPageBreak/>
              <w:t xml:space="preserve">функциональной грамотности </w:t>
            </w:r>
            <w:proofErr w:type="gramStart"/>
            <w:r w:rsidRPr="005637CF">
              <w:rPr>
                <w:rFonts w:ascii="Times New Roman" w:hAnsi="Times New Roman" w:cs="Times New Roman"/>
                <w:sz w:val="24"/>
                <w:szCs w:val="24"/>
              </w:rPr>
              <w:t>обучающихся</w:t>
            </w:r>
            <w:proofErr w:type="gramEnd"/>
          </w:p>
        </w:tc>
        <w:tc>
          <w:tcPr>
            <w:tcW w:w="1784" w:type="dxa"/>
          </w:tcPr>
          <w:p w:rsidR="00076627" w:rsidRDefault="00076627" w:rsidP="009426CC">
            <w:pPr>
              <w:jc w:val="center"/>
              <w:rPr>
                <w:rFonts w:ascii="Times New Roman" w:hAnsi="Times New Roman" w:cs="Times New Roman"/>
                <w:sz w:val="24"/>
                <w:szCs w:val="24"/>
              </w:rPr>
            </w:pPr>
          </w:p>
        </w:tc>
        <w:tc>
          <w:tcPr>
            <w:tcW w:w="1701" w:type="dxa"/>
          </w:tcPr>
          <w:p w:rsidR="00076627" w:rsidRDefault="00076627" w:rsidP="009426CC">
            <w:pPr>
              <w:jc w:val="center"/>
              <w:rPr>
                <w:rFonts w:ascii="Times New Roman" w:hAnsi="Times New Roman" w:cs="Times New Roman"/>
                <w:sz w:val="24"/>
                <w:szCs w:val="24"/>
              </w:rPr>
            </w:pPr>
          </w:p>
        </w:tc>
        <w:tc>
          <w:tcPr>
            <w:tcW w:w="1842" w:type="dxa"/>
          </w:tcPr>
          <w:p w:rsidR="00076627" w:rsidRDefault="00076627" w:rsidP="009426CC">
            <w:pPr>
              <w:jc w:val="center"/>
              <w:rPr>
                <w:rFonts w:ascii="Times New Roman" w:hAnsi="Times New Roman" w:cs="Times New Roman"/>
                <w:sz w:val="24"/>
                <w:szCs w:val="24"/>
              </w:rPr>
            </w:pPr>
          </w:p>
        </w:tc>
        <w:tc>
          <w:tcPr>
            <w:tcW w:w="1772" w:type="dxa"/>
          </w:tcPr>
          <w:p w:rsidR="00076627" w:rsidRDefault="00076627" w:rsidP="007010EB">
            <w:pPr>
              <w:widowControl w:val="0"/>
              <w:suppressAutoHyphens/>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Использование </w:t>
            </w:r>
            <w:r w:rsidRPr="00623506">
              <w:rPr>
                <w:rFonts w:ascii="Times New Roman" w:eastAsia="Calibri" w:hAnsi="Times New Roman" w:cs="Times New Roman"/>
                <w:sz w:val="24"/>
                <w:szCs w:val="24"/>
                <w:lang w:eastAsia="ru-RU"/>
              </w:rPr>
              <w:t>ЦОР</w:t>
            </w:r>
            <w:r>
              <w:rPr>
                <w:rFonts w:ascii="Times New Roman" w:eastAsia="Calibri" w:hAnsi="Times New Roman" w:cs="Times New Roman"/>
                <w:sz w:val="24"/>
                <w:szCs w:val="24"/>
                <w:lang w:eastAsia="ru-RU"/>
              </w:rPr>
              <w:t xml:space="preserve"> во </w:t>
            </w:r>
            <w:r>
              <w:rPr>
                <w:rFonts w:ascii="Times New Roman" w:eastAsia="Calibri" w:hAnsi="Times New Roman" w:cs="Times New Roman"/>
                <w:sz w:val="24"/>
                <w:szCs w:val="24"/>
                <w:lang w:eastAsia="ru-RU"/>
              </w:rPr>
              <w:lastRenderedPageBreak/>
              <w:t>внеурочной деятельности</w:t>
            </w:r>
          </w:p>
          <w:p w:rsidR="00076627" w:rsidRDefault="00076627" w:rsidP="009426CC">
            <w:pPr>
              <w:jc w:val="center"/>
              <w:rPr>
                <w:rFonts w:ascii="Times New Roman" w:hAnsi="Times New Roman" w:cs="Times New Roman"/>
                <w:sz w:val="24"/>
                <w:szCs w:val="24"/>
              </w:rPr>
            </w:pPr>
          </w:p>
        </w:tc>
        <w:tc>
          <w:tcPr>
            <w:tcW w:w="1914" w:type="dxa"/>
          </w:tcPr>
          <w:p w:rsidR="00076627" w:rsidRDefault="00076627">
            <w:r w:rsidRPr="00203BED">
              <w:rPr>
                <w:rFonts w:ascii="Times New Roman" w:eastAsia="Times New Roman" w:hAnsi="Times New Roman" w:cs="Times New Roman"/>
                <w:szCs w:val="20"/>
                <w:lang w:eastAsia="ru-RU"/>
              </w:rPr>
              <w:lastRenderedPageBreak/>
              <w:t>«В мире информатики»</w:t>
            </w:r>
          </w:p>
        </w:tc>
        <w:tc>
          <w:tcPr>
            <w:tcW w:w="2126" w:type="dxa"/>
          </w:tcPr>
          <w:p w:rsidR="00076627" w:rsidRDefault="00076627">
            <w:r w:rsidRPr="00203BED">
              <w:rPr>
                <w:rFonts w:ascii="Times New Roman" w:eastAsia="Times New Roman" w:hAnsi="Times New Roman" w:cs="Times New Roman"/>
                <w:szCs w:val="20"/>
                <w:lang w:eastAsia="ru-RU"/>
              </w:rPr>
              <w:t>«В мире информатики»</w:t>
            </w:r>
          </w:p>
        </w:tc>
        <w:tc>
          <w:tcPr>
            <w:tcW w:w="1985" w:type="dxa"/>
          </w:tcPr>
          <w:p w:rsidR="00076627" w:rsidRDefault="00076627">
            <w:r w:rsidRPr="00203BED">
              <w:rPr>
                <w:rFonts w:ascii="Times New Roman" w:eastAsia="Times New Roman" w:hAnsi="Times New Roman" w:cs="Times New Roman"/>
                <w:szCs w:val="20"/>
                <w:lang w:eastAsia="ru-RU"/>
              </w:rPr>
              <w:t>«В мире информатики»</w:t>
            </w:r>
          </w:p>
        </w:tc>
      </w:tr>
      <w:tr w:rsidR="00076627" w:rsidTr="00076627">
        <w:tc>
          <w:tcPr>
            <w:tcW w:w="2470" w:type="dxa"/>
          </w:tcPr>
          <w:p w:rsidR="00076627" w:rsidRDefault="00076627" w:rsidP="009426CC">
            <w:pPr>
              <w:jc w:val="center"/>
              <w:rPr>
                <w:rFonts w:ascii="Times New Roman" w:hAnsi="Times New Roman" w:cs="Times New Roman"/>
                <w:sz w:val="24"/>
                <w:szCs w:val="24"/>
              </w:rPr>
            </w:pPr>
            <w:r w:rsidRPr="005637CF">
              <w:rPr>
                <w:rFonts w:ascii="Times New Roman" w:hAnsi="Times New Roman" w:cs="Times New Roman"/>
                <w:sz w:val="24"/>
                <w:szCs w:val="24"/>
              </w:rPr>
              <w:lastRenderedPageBreak/>
              <w:t xml:space="preserve">занятия, направленные на удовлетворение </w:t>
            </w:r>
            <w:proofErr w:type="spellStart"/>
            <w:r w:rsidRPr="005637CF">
              <w:rPr>
                <w:rFonts w:ascii="Times New Roman" w:hAnsi="Times New Roman" w:cs="Times New Roman"/>
                <w:sz w:val="24"/>
                <w:szCs w:val="24"/>
              </w:rPr>
              <w:t>профориентационных</w:t>
            </w:r>
            <w:proofErr w:type="spellEnd"/>
            <w:r w:rsidRPr="005637CF">
              <w:rPr>
                <w:rFonts w:ascii="Times New Roman" w:hAnsi="Times New Roman" w:cs="Times New Roman"/>
                <w:sz w:val="24"/>
                <w:szCs w:val="24"/>
              </w:rPr>
              <w:t xml:space="preserve"> интер</w:t>
            </w:r>
            <w:r>
              <w:rPr>
                <w:rFonts w:ascii="Times New Roman" w:hAnsi="Times New Roman" w:cs="Times New Roman"/>
                <w:sz w:val="24"/>
                <w:szCs w:val="24"/>
              </w:rPr>
              <w:t>есов и потребностей обучающихся</w:t>
            </w:r>
          </w:p>
        </w:tc>
        <w:tc>
          <w:tcPr>
            <w:tcW w:w="1784" w:type="dxa"/>
          </w:tcPr>
          <w:p w:rsidR="00076627" w:rsidRDefault="00076627" w:rsidP="009426CC">
            <w:pPr>
              <w:jc w:val="center"/>
              <w:rPr>
                <w:rFonts w:ascii="Times New Roman" w:hAnsi="Times New Roman" w:cs="Times New Roman"/>
                <w:sz w:val="24"/>
                <w:szCs w:val="24"/>
              </w:rPr>
            </w:pPr>
          </w:p>
        </w:tc>
        <w:tc>
          <w:tcPr>
            <w:tcW w:w="1701" w:type="dxa"/>
          </w:tcPr>
          <w:p w:rsidR="00076627" w:rsidRDefault="00076627" w:rsidP="009426CC">
            <w:pPr>
              <w:jc w:val="center"/>
              <w:rPr>
                <w:rFonts w:ascii="Times New Roman" w:hAnsi="Times New Roman" w:cs="Times New Roman"/>
                <w:sz w:val="24"/>
                <w:szCs w:val="24"/>
              </w:rPr>
            </w:pPr>
          </w:p>
        </w:tc>
        <w:tc>
          <w:tcPr>
            <w:tcW w:w="1842" w:type="dxa"/>
          </w:tcPr>
          <w:p w:rsidR="00076627" w:rsidRDefault="00076627" w:rsidP="009426CC">
            <w:pPr>
              <w:jc w:val="center"/>
              <w:rPr>
                <w:rFonts w:ascii="Times New Roman" w:hAnsi="Times New Roman" w:cs="Times New Roman"/>
                <w:sz w:val="24"/>
                <w:szCs w:val="24"/>
              </w:rPr>
            </w:pPr>
          </w:p>
        </w:tc>
        <w:tc>
          <w:tcPr>
            <w:tcW w:w="1772" w:type="dxa"/>
          </w:tcPr>
          <w:p w:rsidR="00076627" w:rsidRDefault="00076627" w:rsidP="009426CC">
            <w:pPr>
              <w:jc w:val="center"/>
              <w:rPr>
                <w:rFonts w:ascii="Times New Roman" w:hAnsi="Times New Roman" w:cs="Times New Roman"/>
                <w:sz w:val="24"/>
                <w:szCs w:val="24"/>
              </w:rPr>
            </w:pPr>
          </w:p>
        </w:tc>
        <w:tc>
          <w:tcPr>
            <w:tcW w:w="1914" w:type="dxa"/>
          </w:tcPr>
          <w:p w:rsidR="00076627" w:rsidRDefault="00076627" w:rsidP="009426CC">
            <w:pPr>
              <w:jc w:val="center"/>
              <w:rPr>
                <w:rFonts w:ascii="Times New Roman" w:hAnsi="Times New Roman" w:cs="Times New Roman"/>
                <w:sz w:val="24"/>
                <w:szCs w:val="24"/>
              </w:rPr>
            </w:pPr>
          </w:p>
        </w:tc>
        <w:tc>
          <w:tcPr>
            <w:tcW w:w="2126" w:type="dxa"/>
          </w:tcPr>
          <w:p w:rsidR="00076627" w:rsidRDefault="00076627" w:rsidP="009426CC">
            <w:pPr>
              <w:jc w:val="center"/>
              <w:rPr>
                <w:rFonts w:ascii="Times New Roman" w:hAnsi="Times New Roman" w:cs="Times New Roman"/>
                <w:sz w:val="24"/>
                <w:szCs w:val="24"/>
              </w:rPr>
            </w:pPr>
          </w:p>
        </w:tc>
        <w:tc>
          <w:tcPr>
            <w:tcW w:w="1985" w:type="dxa"/>
          </w:tcPr>
          <w:p w:rsidR="00076627" w:rsidRDefault="00076627" w:rsidP="009426CC">
            <w:pPr>
              <w:jc w:val="center"/>
              <w:rPr>
                <w:rFonts w:ascii="Times New Roman" w:hAnsi="Times New Roman" w:cs="Times New Roman"/>
                <w:sz w:val="24"/>
                <w:szCs w:val="24"/>
              </w:rPr>
            </w:pPr>
          </w:p>
        </w:tc>
      </w:tr>
      <w:tr w:rsidR="000E5A9E" w:rsidTr="00076627">
        <w:trPr>
          <w:trHeight w:val="308"/>
        </w:trPr>
        <w:tc>
          <w:tcPr>
            <w:tcW w:w="15594" w:type="dxa"/>
            <w:gridSpan w:val="8"/>
          </w:tcPr>
          <w:p w:rsidR="000E5A9E" w:rsidRDefault="000E5A9E" w:rsidP="009426CC">
            <w:pPr>
              <w:jc w:val="center"/>
              <w:rPr>
                <w:rFonts w:ascii="Times New Roman" w:hAnsi="Times New Roman" w:cs="Times New Roman"/>
                <w:sz w:val="24"/>
                <w:szCs w:val="24"/>
              </w:rPr>
            </w:pPr>
            <w:r w:rsidRPr="000E5A9E">
              <w:rPr>
                <w:rFonts w:ascii="Times New Roman" w:hAnsi="Times New Roman" w:cs="Times New Roman"/>
                <w:b/>
                <w:sz w:val="24"/>
                <w:szCs w:val="24"/>
              </w:rPr>
              <w:t>2 часть: вариативная</w:t>
            </w:r>
          </w:p>
        </w:tc>
      </w:tr>
      <w:tr w:rsidR="00076627" w:rsidTr="00076627">
        <w:trPr>
          <w:trHeight w:val="735"/>
        </w:trPr>
        <w:tc>
          <w:tcPr>
            <w:tcW w:w="2470" w:type="dxa"/>
            <w:vMerge w:val="restart"/>
          </w:tcPr>
          <w:p w:rsidR="00076627" w:rsidRDefault="00076627" w:rsidP="009426CC">
            <w:pPr>
              <w:jc w:val="center"/>
              <w:rPr>
                <w:rFonts w:ascii="Times New Roman" w:hAnsi="Times New Roman" w:cs="Times New Roman"/>
                <w:sz w:val="24"/>
                <w:szCs w:val="24"/>
              </w:rPr>
            </w:pPr>
            <w:r w:rsidRPr="00593560">
              <w:rPr>
                <w:rFonts w:ascii="Times New Roman" w:hAnsi="Times New Roman" w:cs="Times New Roman"/>
                <w:sz w:val="24"/>
                <w:szCs w:val="24"/>
              </w:rPr>
              <w:t xml:space="preserve">занятия, направленные на удовлетворение интересов и </w:t>
            </w:r>
            <w:proofErr w:type="gramStart"/>
            <w:r w:rsidRPr="00593560">
              <w:rPr>
                <w:rFonts w:ascii="Times New Roman" w:hAnsi="Times New Roman" w:cs="Times New Roman"/>
                <w:sz w:val="24"/>
                <w:szCs w:val="24"/>
              </w:rPr>
              <w:t>потребностей</w:t>
            </w:r>
            <w:proofErr w:type="gramEnd"/>
            <w:r w:rsidRPr="00593560">
              <w:rPr>
                <w:rFonts w:ascii="Times New Roman" w:hAnsi="Times New Roman" w:cs="Times New Roman"/>
                <w:sz w:val="24"/>
                <w:szCs w:val="24"/>
              </w:rPr>
              <w:t xml:space="preserve"> обучающихся в творческом и физическом развитии</w:t>
            </w:r>
          </w:p>
        </w:tc>
        <w:tc>
          <w:tcPr>
            <w:tcW w:w="1784" w:type="dxa"/>
          </w:tcPr>
          <w:p w:rsidR="00076627" w:rsidRDefault="00076627">
            <w:r w:rsidRPr="00B60E61">
              <w:rPr>
                <w:rFonts w:ascii="Times New Roman" w:eastAsia="Times New Roman" w:hAnsi="Times New Roman" w:cs="Times New Roman"/>
                <w:szCs w:val="20"/>
                <w:lang w:eastAsia="ru-RU"/>
              </w:rPr>
              <w:t>«Баскетбол»</w:t>
            </w:r>
          </w:p>
        </w:tc>
        <w:tc>
          <w:tcPr>
            <w:tcW w:w="1701" w:type="dxa"/>
          </w:tcPr>
          <w:p w:rsidR="00076627" w:rsidRDefault="00076627">
            <w:r w:rsidRPr="00B60E61">
              <w:rPr>
                <w:rFonts w:ascii="Times New Roman" w:eastAsia="Times New Roman" w:hAnsi="Times New Roman" w:cs="Times New Roman"/>
                <w:szCs w:val="20"/>
                <w:lang w:eastAsia="ru-RU"/>
              </w:rPr>
              <w:t>«Баскетбол»</w:t>
            </w:r>
          </w:p>
        </w:tc>
        <w:tc>
          <w:tcPr>
            <w:tcW w:w="1842" w:type="dxa"/>
          </w:tcPr>
          <w:p w:rsidR="00076627" w:rsidRDefault="00076627">
            <w:r w:rsidRPr="00B60E61">
              <w:rPr>
                <w:rFonts w:ascii="Times New Roman" w:eastAsia="Times New Roman" w:hAnsi="Times New Roman" w:cs="Times New Roman"/>
                <w:szCs w:val="20"/>
                <w:lang w:eastAsia="ru-RU"/>
              </w:rPr>
              <w:t>«Баскетбол»</w:t>
            </w:r>
          </w:p>
        </w:tc>
        <w:tc>
          <w:tcPr>
            <w:tcW w:w="1772" w:type="dxa"/>
          </w:tcPr>
          <w:p w:rsidR="00076627" w:rsidRDefault="00076627">
            <w:r w:rsidRPr="00B60E61">
              <w:rPr>
                <w:rFonts w:ascii="Times New Roman" w:eastAsia="Times New Roman" w:hAnsi="Times New Roman" w:cs="Times New Roman"/>
                <w:szCs w:val="20"/>
                <w:lang w:eastAsia="ru-RU"/>
              </w:rPr>
              <w:t>«Баскетбол»</w:t>
            </w:r>
          </w:p>
        </w:tc>
        <w:tc>
          <w:tcPr>
            <w:tcW w:w="1914" w:type="dxa"/>
          </w:tcPr>
          <w:p w:rsidR="00076627" w:rsidRDefault="00076627" w:rsidP="009426CC">
            <w:r w:rsidRPr="00B60E61">
              <w:rPr>
                <w:rFonts w:ascii="Times New Roman" w:eastAsia="Times New Roman" w:hAnsi="Times New Roman" w:cs="Times New Roman"/>
                <w:szCs w:val="20"/>
                <w:lang w:eastAsia="ru-RU"/>
              </w:rPr>
              <w:t>«Баскетбол»</w:t>
            </w:r>
          </w:p>
        </w:tc>
        <w:tc>
          <w:tcPr>
            <w:tcW w:w="2126" w:type="dxa"/>
          </w:tcPr>
          <w:p w:rsidR="00076627" w:rsidRDefault="00076627" w:rsidP="009426CC">
            <w:r w:rsidRPr="00B60E61">
              <w:rPr>
                <w:rFonts w:ascii="Times New Roman" w:eastAsia="Times New Roman" w:hAnsi="Times New Roman" w:cs="Times New Roman"/>
                <w:szCs w:val="20"/>
                <w:lang w:eastAsia="ru-RU"/>
              </w:rPr>
              <w:t>«Баскетбол»</w:t>
            </w:r>
          </w:p>
        </w:tc>
        <w:tc>
          <w:tcPr>
            <w:tcW w:w="1985" w:type="dxa"/>
          </w:tcPr>
          <w:p w:rsidR="00076627" w:rsidRDefault="00076627" w:rsidP="00076627">
            <w:pPr>
              <w:jc w:val="center"/>
              <w:rPr>
                <w:rFonts w:ascii="Times New Roman" w:hAnsi="Times New Roman" w:cs="Times New Roman"/>
                <w:sz w:val="24"/>
                <w:szCs w:val="24"/>
              </w:rPr>
            </w:pPr>
            <w:r w:rsidRPr="00B60E61">
              <w:rPr>
                <w:rFonts w:ascii="Times New Roman" w:eastAsia="Times New Roman" w:hAnsi="Times New Roman" w:cs="Times New Roman"/>
                <w:szCs w:val="20"/>
                <w:lang w:eastAsia="ru-RU"/>
              </w:rPr>
              <w:t>«Баскетбол»</w:t>
            </w:r>
          </w:p>
        </w:tc>
      </w:tr>
      <w:tr w:rsidR="00076627" w:rsidTr="00076627">
        <w:trPr>
          <w:trHeight w:val="368"/>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Default="00076627">
            <w:r w:rsidRPr="00E50072">
              <w:rPr>
                <w:rFonts w:ascii="Times New Roman" w:eastAsia="Times New Roman" w:hAnsi="Times New Roman" w:cs="Times New Roman"/>
                <w:szCs w:val="20"/>
                <w:lang w:eastAsia="ru-RU"/>
              </w:rPr>
              <w:t>«Теннис»</w:t>
            </w:r>
          </w:p>
        </w:tc>
        <w:tc>
          <w:tcPr>
            <w:tcW w:w="1701" w:type="dxa"/>
          </w:tcPr>
          <w:p w:rsidR="00076627" w:rsidRDefault="00076627">
            <w:r w:rsidRPr="00E50072">
              <w:rPr>
                <w:rFonts w:ascii="Times New Roman" w:eastAsia="Times New Roman" w:hAnsi="Times New Roman" w:cs="Times New Roman"/>
                <w:szCs w:val="20"/>
                <w:lang w:eastAsia="ru-RU"/>
              </w:rPr>
              <w:t>«Теннис»</w:t>
            </w:r>
          </w:p>
        </w:tc>
        <w:tc>
          <w:tcPr>
            <w:tcW w:w="1842" w:type="dxa"/>
          </w:tcPr>
          <w:p w:rsidR="00076627" w:rsidRDefault="00076627">
            <w:r w:rsidRPr="00E50072">
              <w:rPr>
                <w:rFonts w:ascii="Times New Roman" w:eastAsia="Times New Roman" w:hAnsi="Times New Roman" w:cs="Times New Roman"/>
                <w:szCs w:val="20"/>
                <w:lang w:eastAsia="ru-RU"/>
              </w:rPr>
              <w:t>«Теннис»</w:t>
            </w:r>
          </w:p>
        </w:tc>
        <w:tc>
          <w:tcPr>
            <w:tcW w:w="1772" w:type="dxa"/>
          </w:tcPr>
          <w:p w:rsidR="00076627" w:rsidRDefault="00076627">
            <w:r w:rsidRPr="00E50072">
              <w:rPr>
                <w:rFonts w:ascii="Times New Roman" w:eastAsia="Times New Roman" w:hAnsi="Times New Roman" w:cs="Times New Roman"/>
                <w:szCs w:val="20"/>
                <w:lang w:eastAsia="ru-RU"/>
              </w:rPr>
              <w:t>«Теннис»</w:t>
            </w:r>
          </w:p>
        </w:tc>
        <w:tc>
          <w:tcPr>
            <w:tcW w:w="1914" w:type="dxa"/>
            <w:vMerge w:val="restart"/>
          </w:tcPr>
          <w:p w:rsidR="00076627" w:rsidRDefault="00076627" w:rsidP="009426CC">
            <w:r w:rsidRPr="00E50072">
              <w:rPr>
                <w:rFonts w:ascii="Times New Roman" w:eastAsia="Times New Roman" w:hAnsi="Times New Roman" w:cs="Times New Roman"/>
                <w:szCs w:val="20"/>
                <w:lang w:eastAsia="ru-RU"/>
              </w:rPr>
              <w:t>«Теннис»</w:t>
            </w:r>
          </w:p>
        </w:tc>
        <w:tc>
          <w:tcPr>
            <w:tcW w:w="2126" w:type="dxa"/>
            <w:vMerge w:val="restart"/>
          </w:tcPr>
          <w:p w:rsidR="00076627" w:rsidRDefault="00076627" w:rsidP="009426CC">
            <w:r w:rsidRPr="00E50072">
              <w:rPr>
                <w:rFonts w:ascii="Times New Roman" w:eastAsia="Times New Roman" w:hAnsi="Times New Roman" w:cs="Times New Roman"/>
                <w:szCs w:val="20"/>
                <w:lang w:eastAsia="ru-RU"/>
              </w:rPr>
              <w:t>«Теннис»</w:t>
            </w:r>
          </w:p>
        </w:tc>
        <w:tc>
          <w:tcPr>
            <w:tcW w:w="1985" w:type="dxa"/>
            <w:vMerge w:val="restart"/>
          </w:tcPr>
          <w:p w:rsidR="00076627" w:rsidRDefault="00076627" w:rsidP="009426CC">
            <w:pPr>
              <w:jc w:val="center"/>
              <w:rPr>
                <w:rFonts w:ascii="Times New Roman" w:hAnsi="Times New Roman" w:cs="Times New Roman"/>
                <w:sz w:val="24"/>
                <w:szCs w:val="24"/>
              </w:rPr>
            </w:pPr>
            <w:r w:rsidRPr="00E50072">
              <w:rPr>
                <w:rFonts w:ascii="Times New Roman" w:eastAsia="Times New Roman" w:hAnsi="Times New Roman" w:cs="Times New Roman"/>
                <w:szCs w:val="20"/>
                <w:lang w:eastAsia="ru-RU"/>
              </w:rPr>
              <w:t>«Теннис»</w:t>
            </w:r>
          </w:p>
        </w:tc>
      </w:tr>
      <w:tr w:rsidR="00076627" w:rsidTr="00076627">
        <w:trPr>
          <w:trHeight w:val="740"/>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Pr="00ED5326" w:rsidRDefault="00076627" w:rsidP="007010EB">
            <w:pPr>
              <w:widowControl w:val="0"/>
              <w:suppressAutoHyphens/>
              <w:jc w:val="center"/>
              <w:rPr>
                <w:rFonts w:ascii="Times New Roman" w:eastAsia="Times New Roman" w:hAnsi="Times New Roman" w:cs="Times New Roman"/>
                <w:sz w:val="24"/>
                <w:szCs w:val="24"/>
                <w:lang w:eastAsia="ru-RU"/>
              </w:rPr>
            </w:pPr>
            <w:r w:rsidRPr="00ED5326">
              <w:rPr>
                <w:rFonts w:ascii="Times New Roman" w:eastAsia="Times New Roman" w:hAnsi="Times New Roman" w:cs="Times New Roman"/>
                <w:sz w:val="24"/>
                <w:szCs w:val="24"/>
                <w:lang w:eastAsia="ru-RU"/>
              </w:rPr>
              <w:t>«Лыжи»</w:t>
            </w:r>
          </w:p>
          <w:p w:rsidR="00076627" w:rsidRPr="00E50072" w:rsidRDefault="00076627">
            <w:pPr>
              <w:rPr>
                <w:rFonts w:ascii="Times New Roman" w:eastAsia="Times New Roman" w:hAnsi="Times New Roman" w:cs="Times New Roman"/>
                <w:szCs w:val="20"/>
                <w:lang w:eastAsia="ru-RU"/>
              </w:rPr>
            </w:pPr>
          </w:p>
        </w:tc>
        <w:tc>
          <w:tcPr>
            <w:tcW w:w="1701" w:type="dxa"/>
          </w:tcPr>
          <w:p w:rsidR="00076627" w:rsidRPr="00ED5326" w:rsidRDefault="00076627" w:rsidP="007010EB">
            <w:pPr>
              <w:widowControl w:val="0"/>
              <w:suppressAutoHyphens/>
              <w:jc w:val="center"/>
              <w:rPr>
                <w:rFonts w:ascii="Times New Roman" w:eastAsia="Times New Roman" w:hAnsi="Times New Roman" w:cs="Times New Roman"/>
                <w:sz w:val="24"/>
                <w:szCs w:val="24"/>
                <w:lang w:eastAsia="ru-RU"/>
              </w:rPr>
            </w:pPr>
            <w:r w:rsidRPr="00ED5326">
              <w:rPr>
                <w:rFonts w:ascii="Times New Roman" w:eastAsia="Times New Roman" w:hAnsi="Times New Roman" w:cs="Times New Roman"/>
                <w:sz w:val="24"/>
                <w:szCs w:val="24"/>
                <w:lang w:eastAsia="ru-RU"/>
              </w:rPr>
              <w:t>«Лыжи»</w:t>
            </w:r>
          </w:p>
          <w:p w:rsidR="00076627" w:rsidRPr="00E50072" w:rsidRDefault="00076627">
            <w:pPr>
              <w:rPr>
                <w:rFonts w:ascii="Times New Roman" w:eastAsia="Times New Roman" w:hAnsi="Times New Roman" w:cs="Times New Roman"/>
                <w:szCs w:val="20"/>
                <w:lang w:eastAsia="ru-RU"/>
              </w:rPr>
            </w:pPr>
          </w:p>
        </w:tc>
        <w:tc>
          <w:tcPr>
            <w:tcW w:w="1842" w:type="dxa"/>
          </w:tcPr>
          <w:p w:rsidR="00076627" w:rsidRPr="00ED5326" w:rsidRDefault="00076627" w:rsidP="007010EB">
            <w:pPr>
              <w:widowControl w:val="0"/>
              <w:suppressAutoHyphens/>
              <w:jc w:val="center"/>
              <w:rPr>
                <w:rFonts w:ascii="Times New Roman" w:eastAsia="Times New Roman" w:hAnsi="Times New Roman" w:cs="Times New Roman"/>
                <w:sz w:val="24"/>
                <w:szCs w:val="24"/>
                <w:lang w:eastAsia="ru-RU"/>
              </w:rPr>
            </w:pPr>
            <w:r w:rsidRPr="00ED5326">
              <w:rPr>
                <w:rFonts w:ascii="Times New Roman" w:eastAsia="Times New Roman" w:hAnsi="Times New Roman" w:cs="Times New Roman"/>
                <w:sz w:val="24"/>
                <w:szCs w:val="24"/>
                <w:lang w:eastAsia="ru-RU"/>
              </w:rPr>
              <w:t>«Лыжи»</w:t>
            </w:r>
          </w:p>
          <w:p w:rsidR="00076627" w:rsidRPr="00E50072" w:rsidRDefault="00076627">
            <w:pPr>
              <w:rPr>
                <w:rFonts w:ascii="Times New Roman" w:eastAsia="Times New Roman" w:hAnsi="Times New Roman" w:cs="Times New Roman"/>
                <w:szCs w:val="20"/>
                <w:lang w:eastAsia="ru-RU"/>
              </w:rPr>
            </w:pPr>
          </w:p>
        </w:tc>
        <w:tc>
          <w:tcPr>
            <w:tcW w:w="1772" w:type="dxa"/>
          </w:tcPr>
          <w:p w:rsidR="00076627" w:rsidRPr="00ED5326" w:rsidRDefault="00076627" w:rsidP="007010EB">
            <w:pPr>
              <w:widowControl w:val="0"/>
              <w:suppressAutoHyphens/>
              <w:jc w:val="center"/>
              <w:rPr>
                <w:rFonts w:ascii="Times New Roman" w:eastAsia="Times New Roman" w:hAnsi="Times New Roman" w:cs="Times New Roman"/>
                <w:sz w:val="24"/>
                <w:szCs w:val="24"/>
                <w:lang w:eastAsia="ru-RU"/>
              </w:rPr>
            </w:pPr>
            <w:r w:rsidRPr="00ED5326">
              <w:rPr>
                <w:rFonts w:ascii="Times New Roman" w:eastAsia="Times New Roman" w:hAnsi="Times New Roman" w:cs="Times New Roman"/>
                <w:sz w:val="24"/>
                <w:szCs w:val="24"/>
                <w:lang w:eastAsia="ru-RU"/>
              </w:rPr>
              <w:t>«Лыжи»</w:t>
            </w:r>
          </w:p>
          <w:p w:rsidR="00076627" w:rsidRPr="00E50072" w:rsidRDefault="00076627">
            <w:pPr>
              <w:rPr>
                <w:rFonts w:ascii="Times New Roman" w:eastAsia="Times New Roman" w:hAnsi="Times New Roman" w:cs="Times New Roman"/>
                <w:szCs w:val="20"/>
                <w:lang w:eastAsia="ru-RU"/>
              </w:rPr>
            </w:pPr>
          </w:p>
        </w:tc>
        <w:tc>
          <w:tcPr>
            <w:tcW w:w="1914" w:type="dxa"/>
            <w:vMerge/>
          </w:tcPr>
          <w:p w:rsidR="00076627" w:rsidRDefault="00076627" w:rsidP="009426CC">
            <w:pPr>
              <w:jc w:val="center"/>
              <w:rPr>
                <w:rFonts w:ascii="Times New Roman" w:hAnsi="Times New Roman" w:cs="Times New Roman"/>
                <w:sz w:val="24"/>
                <w:szCs w:val="24"/>
              </w:rPr>
            </w:pPr>
          </w:p>
        </w:tc>
        <w:tc>
          <w:tcPr>
            <w:tcW w:w="2126" w:type="dxa"/>
            <w:vMerge/>
          </w:tcPr>
          <w:p w:rsidR="00076627" w:rsidRDefault="00076627" w:rsidP="009426CC">
            <w:pPr>
              <w:jc w:val="center"/>
              <w:rPr>
                <w:rFonts w:ascii="Times New Roman" w:hAnsi="Times New Roman" w:cs="Times New Roman"/>
                <w:sz w:val="24"/>
                <w:szCs w:val="24"/>
              </w:rPr>
            </w:pPr>
          </w:p>
        </w:tc>
        <w:tc>
          <w:tcPr>
            <w:tcW w:w="1985" w:type="dxa"/>
            <w:vMerge/>
          </w:tcPr>
          <w:p w:rsidR="00076627" w:rsidRDefault="00076627" w:rsidP="009426CC">
            <w:pPr>
              <w:jc w:val="center"/>
              <w:rPr>
                <w:rFonts w:ascii="Times New Roman" w:hAnsi="Times New Roman" w:cs="Times New Roman"/>
                <w:sz w:val="24"/>
                <w:szCs w:val="24"/>
              </w:rPr>
            </w:pPr>
          </w:p>
        </w:tc>
      </w:tr>
      <w:tr w:rsidR="00076627" w:rsidTr="00076627">
        <w:trPr>
          <w:trHeight w:val="245"/>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Default="00076627">
            <w:r w:rsidRPr="00290C4B">
              <w:rPr>
                <w:rFonts w:ascii="Times New Roman" w:eastAsia="Times New Roman" w:hAnsi="Times New Roman" w:cs="Times New Roman"/>
                <w:szCs w:val="20"/>
                <w:lang w:eastAsia="ru-RU"/>
              </w:rPr>
              <w:t>«Самбо»</w:t>
            </w:r>
          </w:p>
        </w:tc>
        <w:tc>
          <w:tcPr>
            <w:tcW w:w="1701" w:type="dxa"/>
          </w:tcPr>
          <w:p w:rsidR="00076627" w:rsidRDefault="00076627">
            <w:r w:rsidRPr="00290C4B">
              <w:rPr>
                <w:rFonts w:ascii="Times New Roman" w:eastAsia="Times New Roman" w:hAnsi="Times New Roman" w:cs="Times New Roman"/>
                <w:szCs w:val="20"/>
                <w:lang w:eastAsia="ru-RU"/>
              </w:rPr>
              <w:t>«Самбо»</w:t>
            </w:r>
          </w:p>
        </w:tc>
        <w:tc>
          <w:tcPr>
            <w:tcW w:w="1842" w:type="dxa"/>
          </w:tcPr>
          <w:p w:rsidR="00076627" w:rsidRDefault="00076627">
            <w:r w:rsidRPr="00290C4B">
              <w:rPr>
                <w:rFonts w:ascii="Times New Roman" w:eastAsia="Times New Roman" w:hAnsi="Times New Roman" w:cs="Times New Roman"/>
                <w:szCs w:val="20"/>
                <w:lang w:eastAsia="ru-RU"/>
              </w:rPr>
              <w:t>«Самбо»</w:t>
            </w:r>
          </w:p>
        </w:tc>
        <w:tc>
          <w:tcPr>
            <w:tcW w:w="1772" w:type="dxa"/>
          </w:tcPr>
          <w:p w:rsidR="00076627" w:rsidRDefault="00076627">
            <w:r w:rsidRPr="00290C4B">
              <w:rPr>
                <w:rFonts w:ascii="Times New Roman" w:eastAsia="Times New Roman" w:hAnsi="Times New Roman" w:cs="Times New Roman"/>
                <w:szCs w:val="20"/>
                <w:lang w:eastAsia="ru-RU"/>
              </w:rPr>
              <w:t>«Самбо»</w:t>
            </w:r>
          </w:p>
        </w:tc>
        <w:tc>
          <w:tcPr>
            <w:tcW w:w="1914"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«Волейбол»</w:t>
            </w:r>
          </w:p>
        </w:tc>
        <w:tc>
          <w:tcPr>
            <w:tcW w:w="2126"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«Волейбол»</w:t>
            </w:r>
          </w:p>
        </w:tc>
        <w:tc>
          <w:tcPr>
            <w:tcW w:w="1985" w:type="dxa"/>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«Волейбол»</w:t>
            </w:r>
          </w:p>
        </w:tc>
      </w:tr>
      <w:tr w:rsidR="00076627" w:rsidTr="00076627">
        <w:trPr>
          <w:trHeight w:val="245"/>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Pr="00ED5326" w:rsidRDefault="00076627" w:rsidP="00AA4E4A">
            <w:pPr>
              <w:widowControl w:val="0"/>
              <w:suppressAutoHyphens/>
              <w:spacing w:line="100" w:lineRule="atLeast"/>
              <w:jc w:val="center"/>
              <w:rPr>
                <w:rFonts w:ascii="Times New Roman" w:eastAsia="Times New Roman" w:hAnsi="Times New Roman" w:cs="Times New Roman"/>
                <w:szCs w:val="20"/>
                <w:lang w:eastAsia="ru-RU"/>
              </w:rPr>
            </w:pPr>
            <w:r w:rsidRPr="00ED5326">
              <w:rPr>
                <w:rFonts w:ascii="Times New Roman" w:eastAsia="Times New Roman" w:hAnsi="Times New Roman" w:cs="Times New Roman"/>
                <w:szCs w:val="20"/>
                <w:lang w:eastAsia="ru-RU"/>
              </w:rPr>
              <w:t xml:space="preserve">«Подвижные игры» </w:t>
            </w:r>
          </w:p>
          <w:p w:rsidR="00076627" w:rsidRPr="00290C4B" w:rsidRDefault="00076627">
            <w:pPr>
              <w:rPr>
                <w:rFonts w:ascii="Times New Roman" w:eastAsia="Times New Roman" w:hAnsi="Times New Roman" w:cs="Times New Roman"/>
                <w:szCs w:val="20"/>
                <w:lang w:eastAsia="ru-RU"/>
              </w:rPr>
            </w:pPr>
          </w:p>
        </w:tc>
        <w:tc>
          <w:tcPr>
            <w:tcW w:w="1701" w:type="dxa"/>
          </w:tcPr>
          <w:p w:rsidR="00076627" w:rsidRDefault="00076627">
            <w:r w:rsidRPr="007313A3">
              <w:rPr>
                <w:rFonts w:ascii="Times New Roman" w:eastAsia="Times New Roman" w:hAnsi="Times New Roman" w:cs="Times New Roman"/>
                <w:szCs w:val="20"/>
                <w:lang w:eastAsia="ru-RU"/>
              </w:rPr>
              <w:t xml:space="preserve">«Подвижные игры» </w:t>
            </w:r>
          </w:p>
        </w:tc>
        <w:tc>
          <w:tcPr>
            <w:tcW w:w="1842" w:type="dxa"/>
          </w:tcPr>
          <w:p w:rsidR="00076627" w:rsidRDefault="00076627">
            <w:r w:rsidRPr="007313A3">
              <w:rPr>
                <w:rFonts w:ascii="Times New Roman" w:eastAsia="Times New Roman" w:hAnsi="Times New Roman" w:cs="Times New Roman"/>
                <w:szCs w:val="20"/>
                <w:lang w:eastAsia="ru-RU"/>
              </w:rPr>
              <w:t xml:space="preserve">«Подвижные игры» </w:t>
            </w:r>
          </w:p>
        </w:tc>
        <w:tc>
          <w:tcPr>
            <w:tcW w:w="1772" w:type="dxa"/>
          </w:tcPr>
          <w:p w:rsidR="00076627" w:rsidRDefault="00076627">
            <w:r w:rsidRPr="007313A3">
              <w:rPr>
                <w:rFonts w:ascii="Times New Roman" w:eastAsia="Times New Roman" w:hAnsi="Times New Roman" w:cs="Times New Roman"/>
                <w:szCs w:val="20"/>
                <w:lang w:eastAsia="ru-RU"/>
              </w:rPr>
              <w:t xml:space="preserve">«Подвижные игры» </w:t>
            </w:r>
          </w:p>
        </w:tc>
        <w:tc>
          <w:tcPr>
            <w:tcW w:w="1914" w:type="dxa"/>
          </w:tcPr>
          <w:p w:rsidR="00076627" w:rsidRDefault="00076627" w:rsidP="009426CC">
            <w:pPr>
              <w:jc w:val="center"/>
              <w:rPr>
                <w:rFonts w:ascii="Times New Roman" w:hAnsi="Times New Roman" w:cs="Times New Roman"/>
                <w:sz w:val="24"/>
                <w:szCs w:val="24"/>
              </w:rPr>
            </w:pPr>
          </w:p>
        </w:tc>
        <w:tc>
          <w:tcPr>
            <w:tcW w:w="2126" w:type="dxa"/>
          </w:tcPr>
          <w:p w:rsidR="00076627" w:rsidRDefault="00076627" w:rsidP="009426CC">
            <w:pPr>
              <w:jc w:val="center"/>
              <w:rPr>
                <w:rFonts w:ascii="Times New Roman" w:hAnsi="Times New Roman" w:cs="Times New Roman"/>
                <w:sz w:val="24"/>
                <w:szCs w:val="24"/>
              </w:rPr>
            </w:pPr>
          </w:p>
        </w:tc>
        <w:tc>
          <w:tcPr>
            <w:tcW w:w="1985" w:type="dxa"/>
          </w:tcPr>
          <w:p w:rsidR="00076627" w:rsidRDefault="00076627" w:rsidP="009426CC">
            <w:pPr>
              <w:jc w:val="center"/>
              <w:rPr>
                <w:rFonts w:ascii="Times New Roman" w:hAnsi="Times New Roman" w:cs="Times New Roman"/>
                <w:sz w:val="24"/>
                <w:szCs w:val="24"/>
              </w:rPr>
            </w:pPr>
          </w:p>
        </w:tc>
      </w:tr>
      <w:tr w:rsidR="00076627" w:rsidTr="00076627">
        <w:trPr>
          <w:trHeight w:val="255"/>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Default="00076627">
            <w:r w:rsidRPr="00821D80">
              <w:rPr>
                <w:rFonts w:ascii="Times New Roman" w:eastAsia="Times New Roman" w:hAnsi="Times New Roman" w:cs="Times New Roman"/>
                <w:szCs w:val="20"/>
                <w:lang w:eastAsia="ru-RU"/>
              </w:rPr>
              <w:t>«Шахматная гостиная»</w:t>
            </w:r>
          </w:p>
        </w:tc>
        <w:tc>
          <w:tcPr>
            <w:tcW w:w="1701" w:type="dxa"/>
          </w:tcPr>
          <w:p w:rsidR="00076627" w:rsidRDefault="00076627">
            <w:r w:rsidRPr="00821D80">
              <w:rPr>
                <w:rFonts w:ascii="Times New Roman" w:eastAsia="Times New Roman" w:hAnsi="Times New Roman" w:cs="Times New Roman"/>
                <w:szCs w:val="20"/>
                <w:lang w:eastAsia="ru-RU"/>
              </w:rPr>
              <w:t>«Шахматная гостиная»</w:t>
            </w:r>
          </w:p>
        </w:tc>
        <w:tc>
          <w:tcPr>
            <w:tcW w:w="1842" w:type="dxa"/>
          </w:tcPr>
          <w:p w:rsidR="00076627" w:rsidRDefault="00076627">
            <w:r w:rsidRPr="00821D80">
              <w:rPr>
                <w:rFonts w:ascii="Times New Roman" w:eastAsia="Times New Roman" w:hAnsi="Times New Roman" w:cs="Times New Roman"/>
                <w:szCs w:val="20"/>
                <w:lang w:eastAsia="ru-RU"/>
              </w:rPr>
              <w:t>«Шахматная гостиная»</w:t>
            </w:r>
          </w:p>
        </w:tc>
        <w:tc>
          <w:tcPr>
            <w:tcW w:w="1772" w:type="dxa"/>
          </w:tcPr>
          <w:p w:rsidR="00076627" w:rsidRDefault="00076627">
            <w:r w:rsidRPr="00821D80">
              <w:rPr>
                <w:rFonts w:ascii="Times New Roman" w:eastAsia="Times New Roman" w:hAnsi="Times New Roman" w:cs="Times New Roman"/>
                <w:szCs w:val="20"/>
                <w:lang w:eastAsia="ru-RU"/>
              </w:rPr>
              <w:t>«Шахматная гостиная»</w:t>
            </w:r>
          </w:p>
        </w:tc>
        <w:tc>
          <w:tcPr>
            <w:tcW w:w="1914" w:type="dxa"/>
          </w:tcPr>
          <w:p w:rsidR="00076627" w:rsidRDefault="00076627" w:rsidP="009426CC">
            <w:r w:rsidRPr="00821D80">
              <w:rPr>
                <w:rFonts w:ascii="Times New Roman" w:eastAsia="Times New Roman" w:hAnsi="Times New Roman" w:cs="Times New Roman"/>
                <w:szCs w:val="20"/>
                <w:lang w:eastAsia="ru-RU"/>
              </w:rPr>
              <w:t>«Шахматная гостиная»</w:t>
            </w:r>
          </w:p>
        </w:tc>
        <w:tc>
          <w:tcPr>
            <w:tcW w:w="2126" w:type="dxa"/>
          </w:tcPr>
          <w:p w:rsidR="00076627" w:rsidRDefault="00076627" w:rsidP="009426CC">
            <w:r w:rsidRPr="00821D80">
              <w:rPr>
                <w:rFonts w:ascii="Times New Roman" w:eastAsia="Times New Roman" w:hAnsi="Times New Roman" w:cs="Times New Roman"/>
                <w:szCs w:val="20"/>
                <w:lang w:eastAsia="ru-RU"/>
              </w:rPr>
              <w:t>«Шахматная гостиная»</w:t>
            </w:r>
          </w:p>
        </w:tc>
        <w:tc>
          <w:tcPr>
            <w:tcW w:w="1985" w:type="dxa"/>
          </w:tcPr>
          <w:p w:rsidR="00076627" w:rsidRDefault="00076627" w:rsidP="009426CC">
            <w:pPr>
              <w:jc w:val="center"/>
              <w:rPr>
                <w:rFonts w:ascii="Times New Roman" w:hAnsi="Times New Roman" w:cs="Times New Roman"/>
                <w:sz w:val="24"/>
                <w:szCs w:val="24"/>
              </w:rPr>
            </w:pPr>
            <w:r w:rsidRPr="00821D80">
              <w:rPr>
                <w:rFonts w:ascii="Times New Roman" w:eastAsia="Times New Roman" w:hAnsi="Times New Roman" w:cs="Times New Roman"/>
                <w:szCs w:val="20"/>
                <w:lang w:eastAsia="ru-RU"/>
              </w:rPr>
              <w:t>«Шахматная гостиная»</w:t>
            </w:r>
          </w:p>
        </w:tc>
      </w:tr>
      <w:tr w:rsidR="00076627" w:rsidTr="00076627">
        <w:trPr>
          <w:trHeight w:val="255"/>
        </w:trPr>
        <w:tc>
          <w:tcPr>
            <w:tcW w:w="2470" w:type="dxa"/>
            <w:vMerge/>
          </w:tcPr>
          <w:p w:rsidR="00076627" w:rsidRPr="00593560" w:rsidRDefault="00076627" w:rsidP="009426CC">
            <w:pPr>
              <w:jc w:val="center"/>
              <w:rPr>
                <w:rFonts w:ascii="Times New Roman" w:hAnsi="Times New Roman" w:cs="Times New Roman"/>
                <w:sz w:val="24"/>
                <w:szCs w:val="24"/>
              </w:rPr>
            </w:pPr>
          </w:p>
        </w:tc>
        <w:tc>
          <w:tcPr>
            <w:tcW w:w="1784"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1701"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1842"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1772"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1914"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2126" w:type="dxa"/>
          </w:tcPr>
          <w:p w:rsidR="00076627" w:rsidRDefault="00076627">
            <w:r w:rsidRPr="00B663B9">
              <w:rPr>
                <w:rFonts w:ascii="Times New Roman" w:eastAsia="Times New Roman" w:hAnsi="Times New Roman" w:cs="Times New Roman"/>
                <w:szCs w:val="20"/>
                <w:lang w:eastAsia="ru-RU"/>
              </w:rPr>
              <w:t>Клуб авторской песни «Вертикаль»</w:t>
            </w:r>
          </w:p>
        </w:tc>
        <w:tc>
          <w:tcPr>
            <w:tcW w:w="1985" w:type="dxa"/>
          </w:tcPr>
          <w:p w:rsidR="00076627" w:rsidRDefault="00076627" w:rsidP="009426CC">
            <w:pPr>
              <w:jc w:val="center"/>
              <w:rPr>
                <w:rFonts w:ascii="Times New Roman" w:hAnsi="Times New Roman" w:cs="Times New Roman"/>
                <w:sz w:val="24"/>
                <w:szCs w:val="24"/>
              </w:rPr>
            </w:pPr>
            <w:r w:rsidRPr="00B663B9">
              <w:rPr>
                <w:rFonts w:ascii="Times New Roman" w:eastAsia="Times New Roman" w:hAnsi="Times New Roman" w:cs="Times New Roman"/>
                <w:szCs w:val="20"/>
                <w:lang w:eastAsia="ru-RU"/>
              </w:rPr>
              <w:t>Клуб авторской песни «Вертикаль»</w:t>
            </w:r>
          </w:p>
        </w:tc>
      </w:tr>
      <w:tr w:rsidR="00076627" w:rsidTr="00076627">
        <w:trPr>
          <w:trHeight w:val="486"/>
        </w:trPr>
        <w:tc>
          <w:tcPr>
            <w:tcW w:w="2470" w:type="dxa"/>
            <w:vMerge w:val="restart"/>
          </w:tcPr>
          <w:p w:rsidR="00076627" w:rsidRDefault="00076627" w:rsidP="009426CC">
            <w:pPr>
              <w:jc w:val="center"/>
              <w:rPr>
                <w:rFonts w:ascii="Times New Roman" w:hAnsi="Times New Roman" w:cs="Times New Roman"/>
                <w:sz w:val="24"/>
                <w:szCs w:val="24"/>
              </w:rPr>
            </w:pPr>
            <w:r>
              <w:rPr>
                <w:rFonts w:ascii="Times New Roman" w:hAnsi="Times New Roman" w:cs="Times New Roman"/>
                <w:sz w:val="24"/>
                <w:szCs w:val="24"/>
              </w:rPr>
              <w:t xml:space="preserve">занятия, направленные на реализацию особых интеллектуальных и социокультурных потребностей </w:t>
            </w:r>
            <w:r>
              <w:rPr>
                <w:rFonts w:ascii="Times New Roman" w:hAnsi="Times New Roman" w:cs="Times New Roman"/>
                <w:sz w:val="24"/>
                <w:szCs w:val="24"/>
              </w:rPr>
              <w:lastRenderedPageBreak/>
              <w:t>обучающихся</w:t>
            </w:r>
          </w:p>
        </w:tc>
        <w:tc>
          <w:tcPr>
            <w:tcW w:w="1784" w:type="dxa"/>
          </w:tcPr>
          <w:p w:rsidR="00076627" w:rsidRPr="00AA4E4A" w:rsidRDefault="00076627">
            <w:r w:rsidRPr="00AA4E4A">
              <w:rPr>
                <w:rFonts w:ascii="Times New Roman" w:eastAsia="Times New Roman" w:hAnsi="Times New Roman" w:cs="Times New Roman"/>
                <w:szCs w:val="20"/>
                <w:lang w:eastAsia="ru-RU"/>
              </w:rPr>
              <w:lastRenderedPageBreak/>
              <w:t xml:space="preserve">«Речь и общение» </w:t>
            </w:r>
          </w:p>
        </w:tc>
        <w:tc>
          <w:tcPr>
            <w:tcW w:w="1701" w:type="dxa"/>
          </w:tcPr>
          <w:p w:rsidR="00076627" w:rsidRPr="00AA4E4A" w:rsidRDefault="00076627">
            <w:r w:rsidRPr="00AA4E4A">
              <w:rPr>
                <w:rFonts w:ascii="Times New Roman" w:eastAsia="Times New Roman" w:hAnsi="Times New Roman" w:cs="Times New Roman"/>
                <w:szCs w:val="20"/>
                <w:lang w:eastAsia="ru-RU"/>
              </w:rPr>
              <w:t xml:space="preserve">«Речь и общение» </w:t>
            </w:r>
          </w:p>
        </w:tc>
        <w:tc>
          <w:tcPr>
            <w:tcW w:w="1842" w:type="dxa"/>
          </w:tcPr>
          <w:p w:rsidR="00076627" w:rsidRPr="00AA4E4A" w:rsidRDefault="00076627">
            <w:r w:rsidRPr="00AA4E4A">
              <w:rPr>
                <w:rFonts w:ascii="Times New Roman" w:eastAsia="Times New Roman" w:hAnsi="Times New Roman" w:cs="Times New Roman"/>
                <w:szCs w:val="20"/>
                <w:lang w:eastAsia="ru-RU"/>
              </w:rPr>
              <w:t xml:space="preserve">«Речь и общение» </w:t>
            </w:r>
          </w:p>
        </w:tc>
        <w:tc>
          <w:tcPr>
            <w:tcW w:w="1772" w:type="dxa"/>
          </w:tcPr>
          <w:p w:rsidR="00076627" w:rsidRPr="00AA4E4A" w:rsidRDefault="00076627">
            <w:r w:rsidRPr="00AA4E4A">
              <w:rPr>
                <w:rFonts w:ascii="Times New Roman" w:eastAsia="Times New Roman" w:hAnsi="Times New Roman" w:cs="Times New Roman"/>
                <w:szCs w:val="20"/>
                <w:lang w:eastAsia="ru-RU"/>
              </w:rPr>
              <w:t xml:space="preserve">«Речь и общение» </w:t>
            </w:r>
          </w:p>
        </w:tc>
        <w:tc>
          <w:tcPr>
            <w:tcW w:w="1914" w:type="dxa"/>
          </w:tcPr>
          <w:p w:rsidR="00076627" w:rsidRPr="00AA4E4A" w:rsidRDefault="00076627">
            <w:r w:rsidRPr="00AA4E4A">
              <w:rPr>
                <w:rFonts w:ascii="Times New Roman" w:eastAsia="Times New Roman" w:hAnsi="Times New Roman" w:cs="Times New Roman"/>
                <w:szCs w:val="20"/>
                <w:lang w:eastAsia="ru-RU"/>
              </w:rPr>
              <w:t xml:space="preserve">«Речь и общение» </w:t>
            </w:r>
          </w:p>
        </w:tc>
        <w:tc>
          <w:tcPr>
            <w:tcW w:w="2126" w:type="dxa"/>
          </w:tcPr>
          <w:p w:rsidR="00076627" w:rsidRPr="00AA4E4A" w:rsidRDefault="00076627">
            <w:r w:rsidRPr="00AA4E4A">
              <w:rPr>
                <w:rFonts w:ascii="Times New Roman" w:eastAsia="Times New Roman" w:hAnsi="Times New Roman" w:cs="Times New Roman"/>
                <w:szCs w:val="20"/>
                <w:lang w:eastAsia="ru-RU"/>
              </w:rPr>
              <w:t xml:space="preserve">«Речь и общение» </w:t>
            </w:r>
          </w:p>
        </w:tc>
        <w:tc>
          <w:tcPr>
            <w:tcW w:w="1985" w:type="dxa"/>
          </w:tcPr>
          <w:p w:rsidR="00076627" w:rsidRDefault="00076627">
            <w:r w:rsidRPr="00AA4E4A">
              <w:rPr>
                <w:rFonts w:ascii="Times New Roman" w:eastAsia="Times New Roman" w:hAnsi="Times New Roman" w:cs="Times New Roman"/>
                <w:szCs w:val="20"/>
                <w:lang w:eastAsia="ru-RU"/>
              </w:rPr>
              <w:t xml:space="preserve">«Речь и общение» </w:t>
            </w:r>
          </w:p>
        </w:tc>
      </w:tr>
      <w:tr w:rsidR="00076627" w:rsidTr="00076627">
        <w:trPr>
          <w:trHeight w:val="483"/>
        </w:trPr>
        <w:tc>
          <w:tcPr>
            <w:tcW w:w="2470" w:type="dxa"/>
            <w:vMerge/>
          </w:tcPr>
          <w:p w:rsidR="00076627" w:rsidRDefault="00076627" w:rsidP="009426CC">
            <w:pPr>
              <w:jc w:val="center"/>
              <w:rPr>
                <w:rFonts w:ascii="Times New Roman" w:hAnsi="Times New Roman" w:cs="Times New Roman"/>
                <w:sz w:val="24"/>
                <w:szCs w:val="24"/>
              </w:rPr>
            </w:pPr>
          </w:p>
        </w:tc>
        <w:tc>
          <w:tcPr>
            <w:tcW w:w="1784"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1701"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1842"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1772"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1914"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2126" w:type="dxa"/>
          </w:tcPr>
          <w:p w:rsidR="00076627" w:rsidRPr="00AA4E4A" w:rsidRDefault="00076627">
            <w:r w:rsidRPr="00AA4E4A">
              <w:rPr>
                <w:rFonts w:ascii="Times New Roman" w:eastAsia="Times New Roman" w:hAnsi="Times New Roman" w:cs="Times New Roman"/>
                <w:szCs w:val="20"/>
                <w:lang w:eastAsia="ru-RU"/>
              </w:rPr>
              <w:t xml:space="preserve"> «Письмо» </w:t>
            </w:r>
          </w:p>
        </w:tc>
        <w:tc>
          <w:tcPr>
            <w:tcW w:w="1985" w:type="dxa"/>
          </w:tcPr>
          <w:p w:rsidR="00076627" w:rsidRPr="00C000F0" w:rsidRDefault="00076627">
            <w:pPr>
              <w:rPr>
                <w:rFonts w:ascii="Times New Roman" w:eastAsia="Times New Roman" w:hAnsi="Times New Roman" w:cs="Times New Roman"/>
                <w:b/>
                <w:szCs w:val="20"/>
                <w:lang w:eastAsia="ru-RU"/>
              </w:rPr>
            </w:pPr>
            <w:r w:rsidRPr="00AA4E4A">
              <w:rPr>
                <w:rFonts w:ascii="Times New Roman" w:eastAsia="Times New Roman" w:hAnsi="Times New Roman" w:cs="Times New Roman"/>
                <w:szCs w:val="20"/>
                <w:lang w:eastAsia="ru-RU"/>
              </w:rPr>
              <w:t xml:space="preserve"> «Письмо» </w:t>
            </w:r>
          </w:p>
        </w:tc>
      </w:tr>
      <w:tr w:rsidR="00076627" w:rsidTr="00076627">
        <w:trPr>
          <w:trHeight w:val="483"/>
        </w:trPr>
        <w:tc>
          <w:tcPr>
            <w:tcW w:w="2470" w:type="dxa"/>
            <w:vMerge/>
          </w:tcPr>
          <w:p w:rsidR="00076627" w:rsidRDefault="00076627" w:rsidP="009426CC">
            <w:pPr>
              <w:jc w:val="center"/>
              <w:rPr>
                <w:rFonts w:ascii="Times New Roman" w:hAnsi="Times New Roman" w:cs="Times New Roman"/>
                <w:sz w:val="24"/>
                <w:szCs w:val="24"/>
              </w:rPr>
            </w:pPr>
          </w:p>
        </w:tc>
        <w:tc>
          <w:tcPr>
            <w:tcW w:w="1784"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1701"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1842"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1772"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1914"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2126" w:type="dxa"/>
          </w:tcPr>
          <w:p w:rsidR="00076627" w:rsidRPr="00AA4E4A" w:rsidRDefault="00076627">
            <w:r w:rsidRPr="00AA4E4A">
              <w:rPr>
                <w:rFonts w:ascii="Times New Roman" w:eastAsia="Times New Roman" w:hAnsi="Times New Roman" w:cs="Times New Roman"/>
                <w:szCs w:val="20"/>
                <w:lang w:eastAsia="ru-RU"/>
              </w:rPr>
              <w:t xml:space="preserve">«Развитие логического мышления» </w:t>
            </w:r>
          </w:p>
        </w:tc>
        <w:tc>
          <w:tcPr>
            <w:tcW w:w="1985" w:type="dxa"/>
          </w:tcPr>
          <w:p w:rsidR="00076627" w:rsidRPr="00C000F0" w:rsidRDefault="00076627">
            <w:pPr>
              <w:rPr>
                <w:rFonts w:ascii="Times New Roman" w:eastAsia="Times New Roman" w:hAnsi="Times New Roman" w:cs="Times New Roman"/>
                <w:b/>
                <w:szCs w:val="20"/>
                <w:lang w:eastAsia="ru-RU"/>
              </w:rPr>
            </w:pPr>
            <w:r w:rsidRPr="00AA4E4A">
              <w:rPr>
                <w:rFonts w:ascii="Times New Roman" w:eastAsia="Times New Roman" w:hAnsi="Times New Roman" w:cs="Times New Roman"/>
                <w:szCs w:val="20"/>
                <w:lang w:eastAsia="ru-RU"/>
              </w:rPr>
              <w:t xml:space="preserve">«Развитие логического мышления» </w:t>
            </w:r>
          </w:p>
        </w:tc>
      </w:tr>
      <w:tr w:rsidR="00076627" w:rsidTr="00076627">
        <w:trPr>
          <w:trHeight w:val="255"/>
        </w:trPr>
        <w:tc>
          <w:tcPr>
            <w:tcW w:w="2470" w:type="dxa"/>
            <w:vMerge/>
          </w:tcPr>
          <w:p w:rsidR="00076627" w:rsidRDefault="00076627" w:rsidP="009426CC">
            <w:pPr>
              <w:jc w:val="center"/>
              <w:rPr>
                <w:rFonts w:ascii="Times New Roman" w:hAnsi="Times New Roman" w:cs="Times New Roman"/>
                <w:sz w:val="24"/>
                <w:szCs w:val="24"/>
              </w:rPr>
            </w:pPr>
          </w:p>
        </w:tc>
        <w:tc>
          <w:tcPr>
            <w:tcW w:w="1784" w:type="dxa"/>
          </w:tcPr>
          <w:p w:rsidR="00076627" w:rsidRPr="00ED5326" w:rsidRDefault="00076627" w:rsidP="00AA4E4A">
            <w:pPr>
              <w:widowControl w:val="0"/>
              <w:suppressAutoHyphens/>
              <w:jc w:val="center"/>
              <w:rPr>
                <w:rFonts w:ascii="Times New Roman" w:eastAsia="Calibri" w:hAnsi="Times New Roman" w:cs="Times New Roman"/>
                <w:szCs w:val="20"/>
                <w:lang w:eastAsia="ru-RU"/>
              </w:rPr>
            </w:pPr>
            <w:r w:rsidRPr="00ED5326">
              <w:rPr>
                <w:rFonts w:ascii="Times New Roman" w:eastAsia="Calibri" w:hAnsi="Times New Roman" w:cs="Times New Roman"/>
                <w:szCs w:val="20"/>
                <w:lang w:eastAsia="ru-RU"/>
              </w:rPr>
              <w:t>«Русский +»</w:t>
            </w:r>
          </w:p>
          <w:p w:rsidR="00076627" w:rsidRPr="00C000F0" w:rsidRDefault="00076627">
            <w:pPr>
              <w:rPr>
                <w:rFonts w:ascii="Times New Roman" w:eastAsia="Times New Roman" w:hAnsi="Times New Roman" w:cs="Times New Roman"/>
                <w:b/>
                <w:szCs w:val="20"/>
                <w:lang w:eastAsia="ru-RU"/>
              </w:rPr>
            </w:pPr>
          </w:p>
        </w:tc>
        <w:tc>
          <w:tcPr>
            <w:tcW w:w="1701" w:type="dxa"/>
            <w:vMerge w:val="restart"/>
          </w:tcPr>
          <w:p w:rsidR="00076627" w:rsidRPr="00C000F0" w:rsidRDefault="00076627">
            <w:pPr>
              <w:rPr>
                <w:rFonts w:ascii="Times New Roman" w:eastAsia="Times New Roman" w:hAnsi="Times New Roman" w:cs="Times New Roman"/>
                <w:b/>
                <w:szCs w:val="20"/>
                <w:lang w:eastAsia="ru-RU"/>
              </w:rPr>
            </w:pPr>
          </w:p>
        </w:tc>
        <w:tc>
          <w:tcPr>
            <w:tcW w:w="1842" w:type="dxa"/>
            <w:vMerge w:val="restart"/>
          </w:tcPr>
          <w:p w:rsidR="00076627" w:rsidRPr="00ED5326" w:rsidRDefault="00076627" w:rsidP="00BA2182">
            <w:pPr>
              <w:widowControl w:val="0"/>
              <w:suppressAutoHyphens/>
              <w:jc w:val="center"/>
              <w:rPr>
                <w:rFonts w:ascii="Times New Roman" w:eastAsia="Times New Roman" w:hAnsi="Times New Roman" w:cs="Times New Roman"/>
                <w:szCs w:val="20"/>
                <w:lang w:eastAsia="ru-RU"/>
              </w:rPr>
            </w:pPr>
            <w:r w:rsidRPr="00ED5326">
              <w:rPr>
                <w:rFonts w:ascii="Times New Roman" w:eastAsia="Times New Roman" w:hAnsi="Times New Roman" w:cs="Times New Roman"/>
                <w:szCs w:val="20"/>
                <w:lang w:eastAsia="ru-RU"/>
              </w:rPr>
              <w:t>«Умникам и умницам»</w:t>
            </w:r>
          </w:p>
          <w:p w:rsidR="00076627" w:rsidRDefault="00076627" w:rsidP="00BA2182">
            <w:pPr>
              <w:jc w:val="center"/>
              <w:rPr>
                <w:rFonts w:ascii="Times New Roman" w:hAnsi="Times New Roman" w:cs="Times New Roman"/>
                <w:sz w:val="24"/>
                <w:szCs w:val="24"/>
              </w:rPr>
            </w:pPr>
          </w:p>
        </w:tc>
        <w:tc>
          <w:tcPr>
            <w:tcW w:w="1772" w:type="dxa"/>
            <w:vMerge w:val="restart"/>
          </w:tcPr>
          <w:p w:rsidR="00076627" w:rsidRPr="00ED5326" w:rsidRDefault="00076627" w:rsidP="00242E3B">
            <w:pPr>
              <w:widowControl w:val="0"/>
              <w:suppressAutoHyphens/>
              <w:jc w:val="center"/>
              <w:rPr>
                <w:rFonts w:ascii="Times New Roman" w:eastAsia="Times New Roman" w:hAnsi="Times New Roman" w:cs="Times New Roman"/>
                <w:szCs w:val="20"/>
                <w:lang w:eastAsia="ru-RU"/>
              </w:rPr>
            </w:pPr>
            <w:r w:rsidRPr="00ED5326">
              <w:rPr>
                <w:rFonts w:ascii="Times New Roman" w:eastAsia="Times New Roman" w:hAnsi="Times New Roman" w:cs="Times New Roman"/>
                <w:szCs w:val="20"/>
                <w:lang w:eastAsia="ru-RU"/>
              </w:rPr>
              <w:t>«Умникам и умницам»</w:t>
            </w:r>
          </w:p>
          <w:p w:rsidR="00076627" w:rsidRDefault="00076627" w:rsidP="00242E3B">
            <w:pPr>
              <w:jc w:val="center"/>
              <w:rPr>
                <w:rFonts w:ascii="Times New Roman" w:hAnsi="Times New Roman" w:cs="Times New Roman"/>
                <w:sz w:val="24"/>
                <w:szCs w:val="24"/>
              </w:rPr>
            </w:pPr>
          </w:p>
        </w:tc>
        <w:tc>
          <w:tcPr>
            <w:tcW w:w="1914" w:type="dxa"/>
            <w:vMerge w:val="restart"/>
          </w:tcPr>
          <w:p w:rsidR="00076627" w:rsidRDefault="00076627" w:rsidP="007010EB">
            <w:pPr>
              <w:widowControl w:val="0"/>
              <w:suppressAutoHyphens/>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 xml:space="preserve">«Занимательная математика» </w:t>
            </w:r>
          </w:p>
          <w:p w:rsidR="00076627" w:rsidRPr="00C000F0" w:rsidRDefault="00076627">
            <w:pPr>
              <w:rPr>
                <w:rFonts w:ascii="Times New Roman" w:eastAsia="Times New Roman" w:hAnsi="Times New Roman" w:cs="Times New Roman"/>
                <w:b/>
                <w:szCs w:val="20"/>
                <w:lang w:eastAsia="ru-RU"/>
              </w:rPr>
            </w:pPr>
          </w:p>
        </w:tc>
        <w:tc>
          <w:tcPr>
            <w:tcW w:w="2126" w:type="dxa"/>
            <w:vMerge w:val="restart"/>
          </w:tcPr>
          <w:p w:rsidR="00076627" w:rsidRPr="006D6AB8" w:rsidRDefault="00076627" w:rsidP="007010EB">
            <w:pPr>
              <w:widowControl w:val="0"/>
              <w:suppressAutoHyphens/>
              <w:jc w:val="center"/>
              <w:rPr>
                <w:rFonts w:ascii="Times New Roman" w:eastAsia="Calibri" w:hAnsi="Times New Roman" w:cs="Times New Roman"/>
                <w:sz w:val="24"/>
                <w:szCs w:val="24"/>
                <w:lang w:eastAsia="ru-RU"/>
              </w:rPr>
            </w:pPr>
            <w:r w:rsidRPr="006D6AB8">
              <w:rPr>
                <w:rFonts w:ascii="Times New Roman" w:eastAsia="Calibri" w:hAnsi="Times New Roman" w:cs="Times New Roman"/>
                <w:sz w:val="24"/>
                <w:szCs w:val="24"/>
                <w:lang w:eastAsia="ru-RU"/>
              </w:rPr>
              <w:t>«Готовимся к ВПР»</w:t>
            </w:r>
          </w:p>
          <w:p w:rsidR="00076627" w:rsidRPr="00C000F0" w:rsidRDefault="00076627">
            <w:pPr>
              <w:rPr>
                <w:rFonts w:ascii="Times New Roman" w:eastAsia="Times New Roman" w:hAnsi="Times New Roman" w:cs="Times New Roman"/>
                <w:b/>
                <w:szCs w:val="20"/>
                <w:lang w:eastAsia="ru-RU"/>
              </w:rPr>
            </w:pPr>
          </w:p>
        </w:tc>
        <w:tc>
          <w:tcPr>
            <w:tcW w:w="1985" w:type="dxa"/>
            <w:vMerge w:val="restart"/>
          </w:tcPr>
          <w:p w:rsidR="00076627" w:rsidRPr="00C000F0" w:rsidRDefault="00076627">
            <w:pPr>
              <w:rPr>
                <w:rFonts w:ascii="Times New Roman" w:eastAsia="Times New Roman" w:hAnsi="Times New Roman" w:cs="Times New Roman"/>
                <w:b/>
                <w:szCs w:val="20"/>
                <w:lang w:eastAsia="ru-RU"/>
              </w:rPr>
            </w:pPr>
          </w:p>
        </w:tc>
      </w:tr>
      <w:tr w:rsidR="00076627" w:rsidTr="00076627">
        <w:trPr>
          <w:trHeight w:val="255"/>
        </w:trPr>
        <w:tc>
          <w:tcPr>
            <w:tcW w:w="2470" w:type="dxa"/>
            <w:vMerge/>
          </w:tcPr>
          <w:p w:rsidR="00076627" w:rsidRDefault="00076627" w:rsidP="009426CC">
            <w:pPr>
              <w:jc w:val="center"/>
              <w:rPr>
                <w:rFonts w:ascii="Times New Roman" w:hAnsi="Times New Roman" w:cs="Times New Roman"/>
                <w:sz w:val="24"/>
                <w:szCs w:val="24"/>
              </w:rPr>
            </w:pPr>
          </w:p>
        </w:tc>
        <w:tc>
          <w:tcPr>
            <w:tcW w:w="1784" w:type="dxa"/>
          </w:tcPr>
          <w:p w:rsidR="00076627" w:rsidRPr="00ED5326" w:rsidRDefault="00076627" w:rsidP="00AA4E4A">
            <w:pPr>
              <w:widowControl w:val="0"/>
              <w:suppressAutoHyphens/>
              <w:jc w:val="center"/>
              <w:rPr>
                <w:rFonts w:ascii="Times New Roman" w:eastAsia="Calibri" w:hAnsi="Times New Roman" w:cs="Times New Roman"/>
                <w:szCs w:val="20"/>
                <w:lang w:eastAsia="ru-RU"/>
              </w:rPr>
            </w:pPr>
            <w:r>
              <w:rPr>
                <w:rFonts w:ascii="Times New Roman" w:eastAsia="Times New Roman" w:hAnsi="Times New Roman" w:cs="Times New Roman"/>
                <w:szCs w:val="20"/>
                <w:lang w:eastAsia="ru-RU"/>
              </w:rPr>
              <w:t>«Риторика»</w:t>
            </w:r>
          </w:p>
        </w:tc>
        <w:tc>
          <w:tcPr>
            <w:tcW w:w="1701" w:type="dxa"/>
            <w:vMerge/>
          </w:tcPr>
          <w:p w:rsidR="00076627" w:rsidRPr="00C000F0" w:rsidRDefault="00076627">
            <w:pPr>
              <w:rPr>
                <w:rFonts w:ascii="Times New Roman" w:eastAsia="Times New Roman" w:hAnsi="Times New Roman" w:cs="Times New Roman"/>
                <w:b/>
                <w:szCs w:val="20"/>
                <w:lang w:eastAsia="ru-RU"/>
              </w:rPr>
            </w:pPr>
          </w:p>
        </w:tc>
        <w:tc>
          <w:tcPr>
            <w:tcW w:w="1842" w:type="dxa"/>
            <w:vMerge/>
          </w:tcPr>
          <w:p w:rsidR="00076627" w:rsidRPr="00C000F0" w:rsidRDefault="00076627">
            <w:pPr>
              <w:rPr>
                <w:rFonts w:ascii="Times New Roman" w:eastAsia="Times New Roman" w:hAnsi="Times New Roman" w:cs="Times New Roman"/>
                <w:b/>
                <w:szCs w:val="20"/>
                <w:lang w:eastAsia="ru-RU"/>
              </w:rPr>
            </w:pPr>
          </w:p>
        </w:tc>
        <w:tc>
          <w:tcPr>
            <w:tcW w:w="1772" w:type="dxa"/>
            <w:vMerge/>
          </w:tcPr>
          <w:p w:rsidR="00076627" w:rsidRPr="00C000F0" w:rsidRDefault="00076627">
            <w:pPr>
              <w:rPr>
                <w:rFonts w:ascii="Times New Roman" w:eastAsia="Times New Roman" w:hAnsi="Times New Roman" w:cs="Times New Roman"/>
                <w:b/>
                <w:szCs w:val="20"/>
                <w:lang w:eastAsia="ru-RU"/>
              </w:rPr>
            </w:pPr>
          </w:p>
        </w:tc>
        <w:tc>
          <w:tcPr>
            <w:tcW w:w="1914" w:type="dxa"/>
            <w:vMerge/>
          </w:tcPr>
          <w:p w:rsidR="00076627" w:rsidRPr="00C000F0" w:rsidRDefault="00076627">
            <w:pPr>
              <w:rPr>
                <w:rFonts w:ascii="Times New Roman" w:eastAsia="Times New Roman" w:hAnsi="Times New Roman" w:cs="Times New Roman"/>
                <w:b/>
                <w:szCs w:val="20"/>
                <w:lang w:eastAsia="ru-RU"/>
              </w:rPr>
            </w:pPr>
          </w:p>
        </w:tc>
        <w:tc>
          <w:tcPr>
            <w:tcW w:w="2126" w:type="dxa"/>
            <w:vMerge/>
          </w:tcPr>
          <w:p w:rsidR="00076627" w:rsidRPr="00C000F0" w:rsidRDefault="00076627">
            <w:pPr>
              <w:rPr>
                <w:rFonts w:ascii="Times New Roman" w:eastAsia="Times New Roman" w:hAnsi="Times New Roman" w:cs="Times New Roman"/>
                <w:b/>
                <w:szCs w:val="20"/>
                <w:lang w:eastAsia="ru-RU"/>
              </w:rPr>
            </w:pPr>
          </w:p>
        </w:tc>
        <w:tc>
          <w:tcPr>
            <w:tcW w:w="1985" w:type="dxa"/>
            <w:vMerge/>
          </w:tcPr>
          <w:p w:rsidR="00076627" w:rsidRPr="00C000F0" w:rsidRDefault="00076627">
            <w:pPr>
              <w:rPr>
                <w:rFonts w:ascii="Times New Roman" w:eastAsia="Times New Roman" w:hAnsi="Times New Roman" w:cs="Times New Roman"/>
                <w:b/>
                <w:szCs w:val="20"/>
                <w:lang w:eastAsia="ru-RU"/>
              </w:rPr>
            </w:pPr>
          </w:p>
        </w:tc>
      </w:tr>
      <w:tr w:rsidR="00076627" w:rsidTr="00076627">
        <w:tc>
          <w:tcPr>
            <w:tcW w:w="2470" w:type="dxa"/>
          </w:tcPr>
          <w:p w:rsidR="00076627" w:rsidRDefault="00076627" w:rsidP="009426CC">
            <w:pPr>
              <w:jc w:val="center"/>
              <w:rPr>
                <w:rFonts w:ascii="Times New Roman" w:hAnsi="Times New Roman" w:cs="Times New Roman"/>
                <w:sz w:val="24"/>
                <w:szCs w:val="24"/>
              </w:rPr>
            </w:pPr>
            <w:r w:rsidRPr="00077429">
              <w:rPr>
                <w:rFonts w:ascii="Times New Roman" w:hAnsi="Times New Roman" w:cs="Times New Roman"/>
                <w:sz w:val="24"/>
                <w:szCs w:val="24"/>
              </w:rPr>
              <w:t>занятия, направленные на удовлетворение социальных интересов и потребностей обучающихся</w:t>
            </w:r>
          </w:p>
        </w:tc>
        <w:tc>
          <w:tcPr>
            <w:tcW w:w="1784" w:type="dxa"/>
          </w:tcPr>
          <w:p w:rsidR="00076627" w:rsidRDefault="00076627" w:rsidP="009426CC">
            <w:pPr>
              <w:jc w:val="center"/>
              <w:rPr>
                <w:rFonts w:ascii="Times New Roman" w:hAnsi="Times New Roman" w:cs="Times New Roman"/>
                <w:sz w:val="24"/>
                <w:szCs w:val="24"/>
              </w:rPr>
            </w:pPr>
          </w:p>
        </w:tc>
        <w:tc>
          <w:tcPr>
            <w:tcW w:w="1701" w:type="dxa"/>
          </w:tcPr>
          <w:p w:rsidR="00076627" w:rsidRDefault="00076627" w:rsidP="009426CC">
            <w:pPr>
              <w:jc w:val="center"/>
              <w:rPr>
                <w:rFonts w:ascii="Times New Roman" w:hAnsi="Times New Roman" w:cs="Times New Roman"/>
                <w:sz w:val="24"/>
                <w:szCs w:val="24"/>
              </w:rPr>
            </w:pPr>
          </w:p>
        </w:tc>
        <w:tc>
          <w:tcPr>
            <w:tcW w:w="1842" w:type="dxa"/>
          </w:tcPr>
          <w:p w:rsidR="00076627" w:rsidRDefault="00076627" w:rsidP="009426CC">
            <w:pPr>
              <w:jc w:val="center"/>
              <w:rPr>
                <w:rFonts w:ascii="Times New Roman" w:hAnsi="Times New Roman" w:cs="Times New Roman"/>
                <w:sz w:val="24"/>
                <w:szCs w:val="24"/>
              </w:rPr>
            </w:pPr>
          </w:p>
        </w:tc>
        <w:tc>
          <w:tcPr>
            <w:tcW w:w="1772" w:type="dxa"/>
          </w:tcPr>
          <w:p w:rsidR="00076627" w:rsidRDefault="00076627" w:rsidP="009426CC">
            <w:pPr>
              <w:jc w:val="center"/>
              <w:rPr>
                <w:rFonts w:ascii="Times New Roman" w:hAnsi="Times New Roman" w:cs="Times New Roman"/>
                <w:sz w:val="24"/>
                <w:szCs w:val="24"/>
              </w:rPr>
            </w:pPr>
          </w:p>
        </w:tc>
        <w:tc>
          <w:tcPr>
            <w:tcW w:w="1914" w:type="dxa"/>
          </w:tcPr>
          <w:p w:rsidR="00076627" w:rsidRPr="006D6AB8" w:rsidRDefault="00076627" w:rsidP="009426CC">
            <w:pPr>
              <w:widowControl w:val="0"/>
              <w:suppressAutoHyphens/>
              <w:jc w:val="center"/>
              <w:rPr>
                <w:rFonts w:ascii="Times New Roman" w:eastAsia="Calibri" w:hAnsi="Times New Roman" w:cs="Times New Roman"/>
                <w:sz w:val="24"/>
                <w:szCs w:val="24"/>
                <w:lang w:eastAsia="ru-RU"/>
              </w:rPr>
            </w:pPr>
            <w:r w:rsidRPr="006D6AB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Мир моих открытий</w:t>
            </w:r>
            <w:r w:rsidRPr="006D6AB8">
              <w:rPr>
                <w:rFonts w:ascii="Times New Roman" w:eastAsia="Calibri" w:hAnsi="Times New Roman" w:cs="Times New Roman"/>
                <w:sz w:val="24"/>
                <w:szCs w:val="24"/>
                <w:lang w:eastAsia="ru-RU"/>
              </w:rPr>
              <w:t>»</w:t>
            </w:r>
          </w:p>
          <w:p w:rsidR="00076627" w:rsidRDefault="00076627" w:rsidP="009426CC">
            <w:pPr>
              <w:jc w:val="center"/>
              <w:rPr>
                <w:rFonts w:ascii="Times New Roman" w:hAnsi="Times New Roman" w:cs="Times New Roman"/>
                <w:sz w:val="24"/>
                <w:szCs w:val="24"/>
              </w:rPr>
            </w:pPr>
          </w:p>
        </w:tc>
        <w:tc>
          <w:tcPr>
            <w:tcW w:w="2126" w:type="dxa"/>
          </w:tcPr>
          <w:p w:rsidR="00076627" w:rsidRDefault="00076627" w:rsidP="009426CC">
            <w:pPr>
              <w:jc w:val="center"/>
              <w:rPr>
                <w:rFonts w:ascii="Times New Roman" w:hAnsi="Times New Roman" w:cs="Times New Roman"/>
                <w:sz w:val="24"/>
                <w:szCs w:val="24"/>
              </w:rPr>
            </w:pPr>
          </w:p>
        </w:tc>
        <w:tc>
          <w:tcPr>
            <w:tcW w:w="1985" w:type="dxa"/>
          </w:tcPr>
          <w:p w:rsidR="00076627" w:rsidRPr="00623506" w:rsidRDefault="00076627" w:rsidP="007010EB">
            <w:pPr>
              <w:widowControl w:val="0"/>
              <w:suppressAutoHyphens/>
              <w:jc w:val="center"/>
              <w:rPr>
                <w:rFonts w:ascii="Times New Roman" w:eastAsia="Times New Roman" w:hAnsi="Times New Roman" w:cs="Times New Roman"/>
                <w:szCs w:val="20"/>
                <w:lang w:eastAsia="ru-RU"/>
              </w:rPr>
            </w:pPr>
            <w:r w:rsidRPr="00623506">
              <w:rPr>
                <w:rFonts w:ascii="Times New Roman" w:eastAsia="Times New Roman" w:hAnsi="Times New Roman" w:cs="Times New Roman"/>
                <w:szCs w:val="20"/>
                <w:lang w:eastAsia="ru-RU"/>
              </w:rPr>
              <w:t>«Орлята России»</w:t>
            </w:r>
          </w:p>
          <w:p w:rsidR="00076627" w:rsidRDefault="00076627" w:rsidP="009426CC">
            <w:pPr>
              <w:jc w:val="center"/>
              <w:rPr>
                <w:rFonts w:ascii="Times New Roman" w:hAnsi="Times New Roman" w:cs="Times New Roman"/>
                <w:sz w:val="24"/>
                <w:szCs w:val="24"/>
              </w:rPr>
            </w:pPr>
          </w:p>
        </w:tc>
      </w:tr>
    </w:tbl>
    <w:p w:rsidR="00AF46DB" w:rsidRPr="002021AA" w:rsidRDefault="00AF46DB" w:rsidP="00E42110">
      <w:pPr>
        <w:spacing w:after="0"/>
        <w:jc w:val="center"/>
        <w:rPr>
          <w:rFonts w:ascii="Times New Roman" w:hAnsi="Times New Roman" w:cs="Times New Roman"/>
          <w:sz w:val="24"/>
          <w:szCs w:val="24"/>
        </w:rPr>
      </w:pPr>
    </w:p>
    <w:sectPr w:rsidR="00AF46DB" w:rsidRPr="002021AA" w:rsidSect="002021AA">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77F2D"/>
    <w:multiLevelType w:val="hybridMultilevel"/>
    <w:tmpl w:val="C9D236DA"/>
    <w:lvl w:ilvl="0" w:tplc="E1704BD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A90D99"/>
    <w:rsid w:val="00053D25"/>
    <w:rsid w:val="00076627"/>
    <w:rsid w:val="00077429"/>
    <w:rsid w:val="000E5A9E"/>
    <w:rsid w:val="00136584"/>
    <w:rsid w:val="00196559"/>
    <w:rsid w:val="002021AA"/>
    <w:rsid w:val="00367E5E"/>
    <w:rsid w:val="004C4995"/>
    <w:rsid w:val="005637CF"/>
    <w:rsid w:val="00584997"/>
    <w:rsid w:val="00593560"/>
    <w:rsid w:val="005C69A9"/>
    <w:rsid w:val="005F11B7"/>
    <w:rsid w:val="00693208"/>
    <w:rsid w:val="007010EB"/>
    <w:rsid w:val="0078460A"/>
    <w:rsid w:val="00860685"/>
    <w:rsid w:val="00A05AEF"/>
    <w:rsid w:val="00A72E7C"/>
    <w:rsid w:val="00A90D99"/>
    <w:rsid w:val="00AA4E4A"/>
    <w:rsid w:val="00AF46DB"/>
    <w:rsid w:val="00C13562"/>
    <w:rsid w:val="00D84904"/>
    <w:rsid w:val="00DE7476"/>
    <w:rsid w:val="00E42110"/>
    <w:rsid w:val="00E51F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3560"/>
    <w:pPr>
      <w:ind w:left="720"/>
      <w:contextualSpacing/>
    </w:pPr>
  </w:style>
  <w:style w:type="table" w:styleId="a4">
    <w:name w:val="Table Grid"/>
    <w:basedOn w:val="a1"/>
    <w:uiPriority w:val="59"/>
    <w:rsid w:val="00202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6E272-38F0-424A-8DEF-95C95C57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1893</Words>
  <Characters>10796</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10</cp:revision>
  <dcterms:created xsi:type="dcterms:W3CDTF">2023-10-11T18:45:00Z</dcterms:created>
  <dcterms:modified xsi:type="dcterms:W3CDTF">2023-10-12T05:10:00Z</dcterms:modified>
</cp:coreProperties>
</file>